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0F" w:rsidRPr="008363F2" w:rsidRDefault="00622A0F" w:rsidP="00622A0F">
      <w:pPr>
        <w:jc w:val="both"/>
        <w:rPr>
          <w:rFonts w:ascii="Arial" w:hAnsi="Arial" w:cs="Arial"/>
          <w:sz w:val="18"/>
          <w:szCs w:val="23"/>
        </w:rPr>
      </w:pPr>
      <w:proofErr w:type="gramStart"/>
      <w:r w:rsidRPr="008363F2">
        <w:rPr>
          <w:rFonts w:ascii="Arial" w:hAnsi="Arial" w:cs="Arial"/>
          <w:sz w:val="18"/>
          <w:szCs w:val="23"/>
        </w:rPr>
        <w:t xml:space="preserve">eJournal  </w:t>
      </w:r>
      <w:r w:rsidR="00C84166">
        <w:rPr>
          <w:rFonts w:ascii="Arial" w:hAnsi="Arial" w:cs="Arial"/>
          <w:sz w:val="18"/>
          <w:szCs w:val="23"/>
        </w:rPr>
        <w:t>Ilmu</w:t>
      </w:r>
      <w:proofErr w:type="gramEnd"/>
      <w:r w:rsidR="00C84166">
        <w:rPr>
          <w:rFonts w:ascii="Arial" w:hAnsi="Arial" w:cs="Arial"/>
          <w:sz w:val="18"/>
          <w:szCs w:val="23"/>
        </w:rPr>
        <w:t xml:space="preserve"> Komunikasi</w:t>
      </w:r>
      <w:r w:rsidRPr="008363F2">
        <w:rPr>
          <w:rFonts w:ascii="Arial" w:hAnsi="Arial" w:cs="Arial"/>
          <w:sz w:val="18"/>
          <w:szCs w:val="23"/>
        </w:rPr>
        <w:t>,</w:t>
      </w:r>
      <w:r w:rsidR="00F873E6">
        <w:rPr>
          <w:rFonts w:ascii="Arial" w:hAnsi="Arial" w:cs="Arial"/>
          <w:sz w:val="18"/>
          <w:szCs w:val="23"/>
        </w:rPr>
        <w:t xml:space="preserve"> 2015 ,3  (3</w:t>
      </w:r>
      <w:r>
        <w:rPr>
          <w:rFonts w:ascii="Arial" w:hAnsi="Arial" w:cs="Arial"/>
          <w:sz w:val="18"/>
          <w:szCs w:val="23"/>
        </w:rPr>
        <w:t xml:space="preserve">) : </w:t>
      </w:r>
      <w:r w:rsidR="00F873E6">
        <w:rPr>
          <w:rFonts w:ascii="Arial" w:hAnsi="Arial" w:cs="Arial"/>
          <w:sz w:val="18"/>
          <w:szCs w:val="23"/>
        </w:rPr>
        <w:t>573-583</w:t>
      </w:r>
    </w:p>
    <w:p w:rsidR="00622A0F" w:rsidRDefault="00622A0F" w:rsidP="00622A0F">
      <w:pPr>
        <w:pStyle w:val="FootnoteText"/>
        <w:rPr>
          <w:rFonts w:ascii="Arial" w:hAnsi="Arial" w:cs="Arial"/>
          <w:sz w:val="18"/>
          <w:szCs w:val="23"/>
        </w:rPr>
      </w:pPr>
      <w:r w:rsidRPr="008363F2">
        <w:rPr>
          <w:rFonts w:ascii="Arial" w:hAnsi="Arial" w:cs="Arial"/>
          <w:sz w:val="18"/>
          <w:szCs w:val="23"/>
        </w:rPr>
        <w:t>ISSN 0000-0000, ejournal.</w:t>
      </w:r>
      <w:r w:rsidR="00C84166">
        <w:rPr>
          <w:rFonts w:ascii="Arial" w:hAnsi="Arial" w:cs="Arial"/>
          <w:sz w:val="18"/>
          <w:szCs w:val="23"/>
        </w:rPr>
        <w:t>ik</w:t>
      </w:r>
      <w:r w:rsidRPr="008363F2">
        <w:rPr>
          <w:rFonts w:ascii="Arial" w:hAnsi="Arial" w:cs="Arial"/>
          <w:sz w:val="18"/>
          <w:szCs w:val="23"/>
        </w:rPr>
        <w:t xml:space="preserve">.fisip-unmul.org </w:t>
      </w:r>
      <w:r w:rsidRPr="008363F2">
        <w:rPr>
          <w:rFonts w:ascii="Arial" w:hAnsi="Arial" w:cs="Arial"/>
          <w:sz w:val="18"/>
          <w:szCs w:val="23"/>
        </w:rPr>
        <w:br/>
        <w:t xml:space="preserve">© </w:t>
      </w:r>
      <w:proofErr w:type="gramStart"/>
      <w:r w:rsidRPr="008363F2">
        <w:rPr>
          <w:rFonts w:ascii="Arial" w:hAnsi="Arial" w:cs="Arial"/>
          <w:sz w:val="18"/>
          <w:szCs w:val="23"/>
        </w:rPr>
        <w:t>Copyright  2015</w:t>
      </w:r>
      <w:proofErr w:type="gramEnd"/>
    </w:p>
    <w:p w:rsidR="00FC6AAB" w:rsidRPr="000B14C4" w:rsidRDefault="00FC6AAB" w:rsidP="00622A0F">
      <w:pPr>
        <w:pStyle w:val="FootnoteText"/>
        <w:rPr>
          <w:sz w:val="23"/>
          <w:szCs w:val="23"/>
        </w:rPr>
      </w:pPr>
      <w:r w:rsidRPr="000B14C4">
        <w:rPr>
          <w:sz w:val="23"/>
          <w:szCs w:val="23"/>
          <w:lang w:val="id-ID"/>
        </w:rPr>
        <w:softHyphen/>
      </w:r>
      <w:r w:rsidRPr="000B14C4">
        <w:rPr>
          <w:sz w:val="23"/>
          <w:szCs w:val="23"/>
          <w:lang w:val="id-ID"/>
        </w:rPr>
        <w:softHyphen/>
      </w:r>
      <w:r w:rsidRPr="000B14C4">
        <w:rPr>
          <w:sz w:val="23"/>
          <w:szCs w:val="23"/>
          <w:lang w:val="id-ID"/>
        </w:rPr>
        <w:softHyphen/>
      </w:r>
      <w:r w:rsidRPr="000B14C4">
        <w:rPr>
          <w:sz w:val="23"/>
          <w:szCs w:val="23"/>
          <w:lang w:val="id-ID"/>
        </w:rPr>
        <w:softHyphen/>
      </w:r>
      <w:r w:rsidRPr="000B14C4">
        <w:rPr>
          <w:sz w:val="23"/>
          <w:szCs w:val="23"/>
          <w:lang w:val="id-ID"/>
        </w:rPr>
        <w:softHyphen/>
      </w:r>
      <w:r w:rsidRPr="000B14C4">
        <w:rPr>
          <w:sz w:val="23"/>
          <w:szCs w:val="23"/>
          <w:lang w:val="id-ID"/>
        </w:rPr>
        <w:softHyphen/>
      </w:r>
      <w:r w:rsidRPr="000B14C4">
        <w:rPr>
          <w:sz w:val="23"/>
          <w:szCs w:val="23"/>
          <w:lang w:val="id-ID"/>
        </w:rPr>
        <w:softHyphen/>
      </w:r>
      <w:r w:rsidRPr="000B14C4">
        <w:rPr>
          <w:sz w:val="23"/>
          <w:szCs w:val="23"/>
          <w:lang w:val="id-ID"/>
        </w:rPr>
        <w:softHyphen/>
      </w:r>
    </w:p>
    <w:p w:rsidR="004C0CDC" w:rsidRPr="004C0CDC" w:rsidRDefault="004C0CDC" w:rsidP="004C0CDC">
      <w:pPr>
        <w:jc w:val="center"/>
        <w:rPr>
          <w:b/>
          <w:sz w:val="28"/>
        </w:rPr>
      </w:pPr>
      <w:r w:rsidRPr="004C0CDC">
        <w:rPr>
          <w:b/>
          <w:sz w:val="28"/>
        </w:rPr>
        <w:t>KORELASI  ANTARA KOMUNIKASI  INTERNAL</w:t>
      </w:r>
      <w:r w:rsidR="00BD2F5B">
        <w:rPr>
          <w:b/>
          <w:sz w:val="28"/>
        </w:rPr>
        <w:t xml:space="preserve"> </w:t>
      </w:r>
      <w:r w:rsidRPr="004C0CDC">
        <w:rPr>
          <w:b/>
          <w:sz w:val="28"/>
        </w:rPr>
        <w:t>DENGAN KINERJA PEGAWAI  PADA KELURAHAN SUNGAI  PINANG  DALAM KECAMATAN SUNGAI PINANG KOTA SAMARINDA</w:t>
      </w:r>
    </w:p>
    <w:p w:rsidR="00CA2E28" w:rsidRPr="000B14C4" w:rsidRDefault="00CA2E28" w:rsidP="00101614">
      <w:pPr>
        <w:rPr>
          <w:b/>
          <w:sz w:val="23"/>
          <w:szCs w:val="23"/>
        </w:rPr>
      </w:pPr>
    </w:p>
    <w:p w:rsidR="00353FD2" w:rsidRPr="000B14C4" w:rsidRDefault="000B14C4" w:rsidP="00101614">
      <w:pPr>
        <w:jc w:val="center"/>
        <w:rPr>
          <w:b/>
          <w:sz w:val="23"/>
          <w:szCs w:val="23"/>
          <w:vertAlign w:val="superscript"/>
        </w:rPr>
      </w:pPr>
      <w:r w:rsidRPr="000B14C4">
        <w:rPr>
          <w:b/>
          <w:sz w:val="23"/>
          <w:szCs w:val="23"/>
        </w:rPr>
        <w:t>Hermas Leonard Giovano</w:t>
      </w:r>
      <w:r w:rsidR="00B570F2" w:rsidRPr="000B14C4">
        <w:rPr>
          <w:rStyle w:val="FootnoteReference"/>
          <w:b/>
          <w:sz w:val="23"/>
          <w:szCs w:val="23"/>
        </w:rPr>
        <w:t xml:space="preserve"> </w:t>
      </w:r>
      <w:r w:rsidR="004A4DA5" w:rsidRPr="000B14C4">
        <w:rPr>
          <w:rStyle w:val="FootnoteReference"/>
          <w:b/>
          <w:sz w:val="23"/>
          <w:szCs w:val="23"/>
        </w:rPr>
        <w:footnoteReference w:id="1"/>
      </w:r>
    </w:p>
    <w:p w:rsidR="005C40EB" w:rsidRPr="000B14C4" w:rsidRDefault="005C40EB" w:rsidP="00101614">
      <w:pPr>
        <w:jc w:val="center"/>
        <w:rPr>
          <w:sz w:val="23"/>
          <w:szCs w:val="23"/>
        </w:rPr>
      </w:pPr>
    </w:p>
    <w:p w:rsidR="00B570F2" w:rsidRPr="000B14C4" w:rsidRDefault="00353FD2" w:rsidP="00101614">
      <w:pPr>
        <w:jc w:val="center"/>
        <w:rPr>
          <w:b/>
          <w:i/>
          <w:sz w:val="23"/>
          <w:szCs w:val="23"/>
        </w:rPr>
      </w:pPr>
      <w:r w:rsidRPr="000B14C4">
        <w:rPr>
          <w:b/>
          <w:i/>
          <w:sz w:val="23"/>
          <w:szCs w:val="23"/>
        </w:rPr>
        <w:t>Abstrak</w:t>
      </w:r>
    </w:p>
    <w:p w:rsidR="004C0CDC" w:rsidRPr="006C64EB" w:rsidRDefault="004C0CDC" w:rsidP="004C0CDC">
      <w:pPr>
        <w:tabs>
          <w:tab w:val="left" w:pos="3240"/>
        </w:tabs>
        <w:ind w:firstLine="720"/>
        <w:jc w:val="both"/>
        <w:rPr>
          <w:i/>
          <w:sz w:val="23"/>
          <w:szCs w:val="23"/>
        </w:rPr>
      </w:pPr>
      <w:proofErr w:type="gramStart"/>
      <w:r w:rsidRPr="006C64EB">
        <w:rPr>
          <w:b/>
          <w:i/>
          <w:color w:val="000000"/>
          <w:sz w:val="23"/>
          <w:szCs w:val="23"/>
        </w:rPr>
        <w:t>Hermas Leonard Giovano.</w:t>
      </w:r>
      <w:proofErr w:type="gramEnd"/>
      <w:r w:rsidRPr="006C64EB">
        <w:rPr>
          <w:i/>
          <w:color w:val="000000"/>
          <w:sz w:val="23"/>
          <w:szCs w:val="23"/>
        </w:rPr>
        <w:t xml:space="preserve"> </w:t>
      </w:r>
      <w:proofErr w:type="gramStart"/>
      <w:r w:rsidRPr="006C64EB">
        <w:rPr>
          <w:i/>
          <w:color w:val="000000"/>
          <w:sz w:val="23"/>
          <w:szCs w:val="23"/>
        </w:rPr>
        <w:t>Korelasi Antara Komunikasi Internal dengan Kinerja Pegawai</w:t>
      </w:r>
      <w:r w:rsidR="00CE1928">
        <w:rPr>
          <w:i/>
          <w:color w:val="000000"/>
          <w:sz w:val="23"/>
          <w:szCs w:val="23"/>
        </w:rPr>
        <w:t xml:space="preserve"> pada</w:t>
      </w:r>
      <w:r w:rsidRPr="006C64EB">
        <w:rPr>
          <w:i/>
          <w:color w:val="000000"/>
          <w:sz w:val="23"/>
          <w:szCs w:val="23"/>
        </w:rPr>
        <w:t xml:space="preserve"> Kelurahan Sungai Pinang Dalam Kecamatan Sungai Pinang Kota Samarinda.</w:t>
      </w:r>
      <w:proofErr w:type="gramEnd"/>
      <w:r w:rsidRPr="006C64EB">
        <w:rPr>
          <w:i/>
          <w:color w:val="000000"/>
          <w:sz w:val="23"/>
          <w:szCs w:val="23"/>
        </w:rPr>
        <w:t xml:space="preserve"> </w:t>
      </w:r>
      <w:proofErr w:type="gramStart"/>
      <w:r w:rsidRPr="006C64EB">
        <w:rPr>
          <w:i/>
          <w:color w:val="000000"/>
          <w:sz w:val="23"/>
          <w:szCs w:val="23"/>
        </w:rPr>
        <w:t>di</w:t>
      </w:r>
      <w:proofErr w:type="gramEnd"/>
      <w:r w:rsidRPr="006C64EB">
        <w:rPr>
          <w:i/>
          <w:color w:val="000000"/>
          <w:sz w:val="23"/>
          <w:szCs w:val="23"/>
        </w:rPr>
        <w:t xml:space="preserve"> bawah bimbingan bapak </w:t>
      </w:r>
      <w:r w:rsidRPr="006C64EB">
        <w:rPr>
          <w:bCs/>
          <w:i/>
          <w:sz w:val="23"/>
          <w:szCs w:val="23"/>
          <w:lang w:val="es-MX"/>
        </w:rPr>
        <w:t>Drs.Sugandi.M.Si</w:t>
      </w:r>
      <w:r w:rsidRPr="006C64EB">
        <w:rPr>
          <w:i/>
          <w:color w:val="000000"/>
          <w:sz w:val="23"/>
          <w:szCs w:val="23"/>
        </w:rPr>
        <w:t xml:space="preserve"> dan </w:t>
      </w:r>
      <w:r w:rsidRPr="006C64EB">
        <w:rPr>
          <w:i/>
          <w:sz w:val="23"/>
          <w:szCs w:val="23"/>
        </w:rPr>
        <w:t>Ibu Inda Fitriyarini.S.Sos,M.Si</w:t>
      </w:r>
    </w:p>
    <w:p w:rsidR="004C0CDC" w:rsidRPr="006C64EB" w:rsidRDefault="004C0CDC" w:rsidP="004C0CDC">
      <w:pPr>
        <w:tabs>
          <w:tab w:val="left" w:pos="3240"/>
        </w:tabs>
        <w:ind w:firstLine="720"/>
        <w:jc w:val="both"/>
        <w:rPr>
          <w:i/>
          <w:color w:val="000000"/>
          <w:sz w:val="23"/>
          <w:szCs w:val="23"/>
        </w:rPr>
      </w:pPr>
      <w:r w:rsidRPr="006C64EB">
        <w:rPr>
          <w:i/>
          <w:color w:val="000000"/>
          <w:sz w:val="23"/>
          <w:szCs w:val="23"/>
        </w:rPr>
        <w:t xml:space="preserve"> </w:t>
      </w:r>
      <w:proofErr w:type="gramStart"/>
      <w:r w:rsidRPr="006C64EB">
        <w:rPr>
          <w:i/>
          <w:color w:val="000000"/>
          <w:sz w:val="23"/>
          <w:szCs w:val="23"/>
        </w:rPr>
        <w:t>Tujuan penelitian ini untuk mengetahui Korelasi Komunikasi Internal dengan Kinerja pegawai Kelurahan Sungai Pinang Dalam Kecamatan Sungai Pinang Kota Samarinda.</w:t>
      </w:r>
      <w:proofErr w:type="gramEnd"/>
      <w:r w:rsidRPr="006C64EB">
        <w:rPr>
          <w:i/>
          <w:color w:val="000000"/>
          <w:sz w:val="23"/>
          <w:szCs w:val="23"/>
        </w:rPr>
        <w:t xml:space="preserve"> </w:t>
      </w:r>
    </w:p>
    <w:p w:rsidR="004C0CDC" w:rsidRPr="006C64EB" w:rsidRDefault="004C0CDC" w:rsidP="004C0CDC">
      <w:pPr>
        <w:tabs>
          <w:tab w:val="left" w:pos="3240"/>
        </w:tabs>
        <w:ind w:firstLine="720"/>
        <w:jc w:val="both"/>
        <w:rPr>
          <w:i/>
          <w:color w:val="000000"/>
          <w:sz w:val="23"/>
          <w:szCs w:val="23"/>
        </w:rPr>
      </w:pPr>
      <w:r w:rsidRPr="006C64EB">
        <w:rPr>
          <w:i/>
          <w:color w:val="000000"/>
          <w:sz w:val="23"/>
          <w:szCs w:val="23"/>
        </w:rPr>
        <w:t xml:space="preserve">Metode yang diambil dalam penelitian ini menggunakan teknik pengumpulan data Skala Likert, bahwa skala likert digunakan untuk mengukur sikap, pendapat dan persepsi seseorang atau kelompok dalam fenomena sosial. Sedangkan teknik analisis data yang digunakan adalah korelasi rank sperman </w:t>
      </w:r>
      <w:r w:rsidRPr="006C64EB">
        <w:rPr>
          <w:rStyle w:val="Emphasis"/>
          <w:i w:val="0"/>
          <w:sz w:val="23"/>
          <w:szCs w:val="23"/>
        </w:rPr>
        <w:t xml:space="preserve">dengan </w:t>
      </w:r>
      <w:r w:rsidRPr="006C64EB">
        <w:rPr>
          <w:i/>
          <w:color w:val="000000"/>
          <w:sz w:val="23"/>
          <w:szCs w:val="23"/>
        </w:rPr>
        <w:t xml:space="preserve">jumlah pegawai 32 orang dan diambil semua sebagai </w:t>
      </w:r>
      <w:proofErr w:type="gramStart"/>
      <w:r w:rsidRPr="006C64EB">
        <w:rPr>
          <w:i/>
          <w:color w:val="000000"/>
          <w:sz w:val="23"/>
          <w:szCs w:val="23"/>
        </w:rPr>
        <w:t>responden  dengan</w:t>
      </w:r>
      <w:proofErr w:type="gramEnd"/>
      <w:r w:rsidRPr="006C64EB">
        <w:rPr>
          <w:i/>
          <w:color w:val="000000"/>
          <w:sz w:val="23"/>
          <w:szCs w:val="23"/>
        </w:rPr>
        <w:t xml:space="preserve"> menggunakan metode sensus.</w:t>
      </w:r>
    </w:p>
    <w:p w:rsidR="004C0CDC" w:rsidRPr="006C64EB" w:rsidRDefault="004C0CDC" w:rsidP="004C0CDC">
      <w:pPr>
        <w:ind w:firstLine="720"/>
        <w:jc w:val="both"/>
        <w:rPr>
          <w:i/>
          <w:sz w:val="23"/>
          <w:szCs w:val="23"/>
        </w:rPr>
      </w:pPr>
      <w:proofErr w:type="gramStart"/>
      <w:r w:rsidRPr="006C64EB">
        <w:rPr>
          <w:i/>
          <w:sz w:val="23"/>
          <w:szCs w:val="23"/>
        </w:rPr>
        <w:t>Kesimpulan dari hasil penelitian yang telah dilakukan oleh penulis bahwa terdapat hubungan yang signifikan antara Komunikasi Internal baik itu secara vertical maupun secara horizontal dengan kinerja pegawai.</w:t>
      </w:r>
      <w:proofErr w:type="gramEnd"/>
      <w:r w:rsidRPr="006C64EB">
        <w:rPr>
          <w:i/>
          <w:sz w:val="23"/>
          <w:szCs w:val="23"/>
        </w:rPr>
        <w:t xml:space="preserve"> Kelurahan Sungai Pinang Dalam Kecamatan Sungai Pinang Kota Samarinda dengan berdasarkan hasil perhitungan korelasi Rank Spearman diketahui bahwa nilai r</w:t>
      </w:r>
      <w:r w:rsidRPr="008207C3">
        <w:rPr>
          <w:i/>
          <w:sz w:val="23"/>
          <w:szCs w:val="23"/>
          <w:vertAlign w:val="subscript"/>
        </w:rPr>
        <w:t>s</w:t>
      </w:r>
      <w:r w:rsidRPr="006C64EB">
        <w:rPr>
          <w:i/>
          <w:sz w:val="23"/>
          <w:szCs w:val="23"/>
        </w:rPr>
        <w:t xml:space="preserve"> empiris ( r</w:t>
      </w:r>
      <w:r w:rsidRPr="008207C3">
        <w:rPr>
          <w:i/>
          <w:sz w:val="23"/>
          <w:szCs w:val="23"/>
          <w:vertAlign w:val="subscript"/>
        </w:rPr>
        <w:t>s</w:t>
      </w:r>
      <w:r w:rsidRPr="006C64EB">
        <w:rPr>
          <w:i/>
          <w:sz w:val="23"/>
          <w:szCs w:val="23"/>
        </w:rPr>
        <w:t xml:space="preserve"> hasil perhitungan ) lebih besar dari rs table yaitu 0.437 &gt; 0.296 dengan tingkat signifikan  = 0.05  atau  95 % untuk uji dua sisi ( test dua sisi ) yang berarti terdapat korelasi sebesar 43.7 %  dengan kriteria tingkat korelasi yang sedang. Dengan demikian hipotesis Nol (H</w:t>
      </w:r>
      <w:r w:rsidRPr="008207C3">
        <w:rPr>
          <w:i/>
          <w:sz w:val="23"/>
          <w:szCs w:val="23"/>
          <w:vertAlign w:val="subscript"/>
        </w:rPr>
        <w:t>o</w:t>
      </w:r>
      <w:r w:rsidRPr="006C64EB">
        <w:rPr>
          <w:i/>
          <w:sz w:val="23"/>
          <w:szCs w:val="23"/>
        </w:rPr>
        <w:t xml:space="preserve">) ditolak dan hipotesis </w:t>
      </w:r>
      <w:proofErr w:type="gramStart"/>
      <w:r w:rsidRPr="006C64EB">
        <w:rPr>
          <w:i/>
          <w:sz w:val="23"/>
          <w:szCs w:val="23"/>
        </w:rPr>
        <w:t>alternative  (</w:t>
      </w:r>
      <w:proofErr w:type="gramEnd"/>
      <w:r w:rsidRPr="006C64EB">
        <w:rPr>
          <w:i/>
          <w:sz w:val="23"/>
          <w:szCs w:val="23"/>
        </w:rPr>
        <w:t>H</w:t>
      </w:r>
      <w:r w:rsidRPr="008207C3">
        <w:rPr>
          <w:i/>
          <w:sz w:val="23"/>
          <w:szCs w:val="23"/>
          <w:vertAlign w:val="subscript"/>
        </w:rPr>
        <w:t>i</w:t>
      </w:r>
      <w:r w:rsidRPr="006C64EB">
        <w:rPr>
          <w:i/>
          <w:sz w:val="23"/>
          <w:szCs w:val="23"/>
        </w:rPr>
        <w:t>) diterima.</w:t>
      </w:r>
    </w:p>
    <w:p w:rsidR="004C0CDC" w:rsidRPr="004C0CDC" w:rsidRDefault="004C0CDC" w:rsidP="004C0CDC">
      <w:pPr>
        <w:ind w:firstLine="720"/>
        <w:jc w:val="both"/>
        <w:rPr>
          <w:sz w:val="23"/>
          <w:szCs w:val="23"/>
        </w:rPr>
      </w:pPr>
    </w:p>
    <w:p w:rsidR="004C0CDC" w:rsidRPr="004C0CDC" w:rsidRDefault="004C0CDC" w:rsidP="004C0CDC">
      <w:pPr>
        <w:widowControl w:val="0"/>
        <w:tabs>
          <w:tab w:val="left" w:pos="1350"/>
        </w:tabs>
        <w:autoSpaceDE w:val="0"/>
        <w:autoSpaceDN w:val="0"/>
        <w:adjustRightInd w:val="0"/>
        <w:jc w:val="both"/>
        <w:rPr>
          <w:b/>
          <w:sz w:val="23"/>
          <w:szCs w:val="23"/>
          <w:lang w:val="id-ID"/>
        </w:rPr>
      </w:pPr>
      <w:r w:rsidRPr="004C0CDC">
        <w:rPr>
          <w:b/>
          <w:i/>
          <w:color w:val="000000"/>
          <w:sz w:val="23"/>
          <w:szCs w:val="23"/>
        </w:rPr>
        <w:t xml:space="preserve">Kata </w:t>
      </w:r>
      <w:proofErr w:type="gramStart"/>
      <w:r w:rsidRPr="004C0CDC">
        <w:rPr>
          <w:b/>
          <w:i/>
          <w:color w:val="000000"/>
          <w:sz w:val="23"/>
          <w:szCs w:val="23"/>
        </w:rPr>
        <w:t>Kunci :</w:t>
      </w:r>
      <w:proofErr w:type="gramEnd"/>
      <w:r w:rsidRPr="004C0CDC">
        <w:rPr>
          <w:b/>
          <w:i/>
          <w:color w:val="000000"/>
          <w:sz w:val="23"/>
          <w:szCs w:val="23"/>
        </w:rPr>
        <w:t xml:space="preserve"> </w:t>
      </w:r>
      <w:r w:rsidRPr="006C64EB">
        <w:rPr>
          <w:i/>
          <w:color w:val="000000"/>
          <w:sz w:val="23"/>
          <w:szCs w:val="23"/>
        </w:rPr>
        <w:t>Komunikasi Internal dengan Kinerja.</w:t>
      </w:r>
    </w:p>
    <w:p w:rsidR="00101614" w:rsidRPr="000B14C4" w:rsidRDefault="00101614" w:rsidP="00101614">
      <w:pPr>
        <w:tabs>
          <w:tab w:val="num" w:pos="284"/>
        </w:tabs>
        <w:jc w:val="both"/>
        <w:rPr>
          <w:sz w:val="23"/>
          <w:szCs w:val="23"/>
          <w:lang w:val="id-ID"/>
        </w:rPr>
      </w:pPr>
    </w:p>
    <w:p w:rsidR="00101614" w:rsidRPr="000B14C4" w:rsidRDefault="00101614" w:rsidP="004C0CDC">
      <w:pPr>
        <w:shd w:val="clear" w:color="auto" w:fill="FFFFFF" w:themeFill="background1"/>
        <w:jc w:val="both"/>
        <w:rPr>
          <w:b/>
          <w:color w:val="000000" w:themeColor="text1"/>
          <w:sz w:val="23"/>
          <w:szCs w:val="23"/>
        </w:rPr>
      </w:pPr>
      <w:r w:rsidRPr="000B14C4">
        <w:rPr>
          <w:b/>
          <w:color w:val="000000" w:themeColor="text1"/>
          <w:sz w:val="23"/>
          <w:szCs w:val="23"/>
        </w:rPr>
        <w:t>Pendahuluan</w:t>
      </w:r>
    </w:p>
    <w:p w:rsidR="008207C3" w:rsidRDefault="008207C3" w:rsidP="008207C3">
      <w:pPr>
        <w:ind w:firstLine="720"/>
        <w:jc w:val="both"/>
        <w:rPr>
          <w:sz w:val="23"/>
          <w:szCs w:val="23"/>
        </w:rPr>
      </w:pPr>
      <w:r w:rsidRPr="008207C3">
        <w:rPr>
          <w:sz w:val="23"/>
          <w:szCs w:val="23"/>
        </w:rPr>
        <w:t xml:space="preserve">Negara Indonesia adalah Negara kesatuan yang berbentuk </w:t>
      </w:r>
      <w:proofErr w:type="gramStart"/>
      <w:r w:rsidRPr="008207C3">
        <w:rPr>
          <w:sz w:val="23"/>
          <w:szCs w:val="23"/>
        </w:rPr>
        <w:t>Republik ,</w:t>
      </w:r>
      <w:proofErr w:type="gramEnd"/>
      <w:r w:rsidRPr="008207C3">
        <w:rPr>
          <w:sz w:val="23"/>
          <w:szCs w:val="23"/>
        </w:rPr>
        <w:t xml:space="preserve"> dengan menganut azas desentralisasi dalam penyelenggaraan pemerintahan  dimana memberikan kesempatan dan keleluasan kepada daerah dalam penyelenggaraan otonomi daerah. Sesuai dengan amanat Undang-Undang Dasar Republik Indonesia 1945 Nomor 32 Tahun 2004 sebagai pengganti Undang-</w:t>
      </w:r>
      <w:r w:rsidRPr="008207C3">
        <w:rPr>
          <w:sz w:val="23"/>
          <w:szCs w:val="23"/>
        </w:rPr>
        <w:lastRenderedPageBreak/>
        <w:t xml:space="preserve">Undang Nomor 22 Tahun 1999 tentang pemerintah daerah, yang mana masing-masing daerah diberikan kewenangan untuk mengatur dan mengurus sendiri urusan pemerintahannya menurut azas otonomi dan tugas pembantuan. </w:t>
      </w:r>
      <w:proofErr w:type="gramStart"/>
      <w:r w:rsidRPr="008207C3">
        <w:rPr>
          <w:sz w:val="23"/>
          <w:szCs w:val="23"/>
        </w:rPr>
        <w:t>Pemberian otonomi luas kepada daerah diarahkan untuk mempercepat terwujutnya kesejahteraan masyarakat melalui peningkatan pelayanan, pemberdayaan dan peran serta masyarakat.</w:t>
      </w:r>
      <w:proofErr w:type="gramEnd"/>
      <w:r w:rsidRPr="008207C3">
        <w:rPr>
          <w:sz w:val="23"/>
          <w:szCs w:val="23"/>
        </w:rPr>
        <w:t xml:space="preserve"> </w:t>
      </w:r>
      <w:proofErr w:type="gramStart"/>
      <w:r w:rsidRPr="008207C3">
        <w:rPr>
          <w:sz w:val="23"/>
          <w:szCs w:val="23"/>
        </w:rPr>
        <w:t>Disamping itu melalui otonomi luas, daerah diharapkan mampu meningkatkan daya saing dengan memperhatikan prinsip demokrasi, pemerataan, keadilan, keistimewaan dan kekhususan serta potensi dan keanekaragaman daerah dalam system Negara Kesatuan Republik Indonesia.</w:t>
      </w:r>
      <w:proofErr w:type="gramEnd"/>
    </w:p>
    <w:p w:rsidR="008207C3" w:rsidRDefault="008207C3" w:rsidP="008207C3">
      <w:pPr>
        <w:ind w:firstLine="720"/>
        <w:jc w:val="both"/>
        <w:rPr>
          <w:sz w:val="23"/>
          <w:szCs w:val="23"/>
        </w:rPr>
      </w:pPr>
      <w:proofErr w:type="gramStart"/>
      <w:r w:rsidRPr="008207C3">
        <w:rPr>
          <w:sz w:val="23"/>
          <w:szCs w:val="23"/>
        </w:rPr>
        <w:t>Pegawai Negeri Sipil merupakan unsur utama sumber daya manusia dalam organisasi pemerintah yang mempunyai peranan yang sangat penting sebagai Aparatur Negara., yaitu mengemban tugas pemerintah dalam memberikan pelayanan kepada masyarakat.</w:t>
      </w:r>
      <w:proofErr w:type="gramEnd"/>
      <w:r w:rsidRPr="008207C3">
        <w:rPr>
          <w:sz w:val="23"/>
          <w:szCs w:val="23"/>
        </w:rPr>
        <w:t xml:space="preserve"> Oleh karena itu maka dituntut bagi para pegawai negeri sipil agar senantiasa bekerja keras memperbaiki </w:t>
      </w:r>
      <w:proofErr w:type="gramStart"/>
      <w:r w:rsidRPr="008207C3">
        <w:rPr>
          <w:sz w:val="23"/>
          <w:szCs w:val="23"/>
        </w:rPr>
        <w:t>kinerjanya  dalam</w:t>
      </w:r>
      <w:proofErr w:type="gramEnd"/>
      <w:r w:rsidRPr="008207C3">
        <w:rPr>
          <w:sz w:val="23"/>
          <w:szCs w:val="23"/>
        </w:rPr>
        <w:t xml:space="preserve"> memberikan pelayanan sehingga mampu mengantisipasi  perkembangan masyarakat yang terjadi.</w:t>
      </w:r>
    </w:p>
    <w:p w:rsidR="000B14C4" w:rsidRPr="000B14C4" w:rsidRDefault="000B14C4" w:rsidP="008207C3">
      <w:pPr>
        <w:ind w:firstLine="720"/>
        <w:jc w:val="both"/>
        <w:rPr>
          <w:sz w:val="23"/>
          <w:szCs w:val="23"/>
        </w:rPr>
      </w:pPr>
      <w:r w:rsidRPr="008207C3">
        <w:rPr>
          <w:bCs/>
          <w:sz w:val="23"/>
          <w:szCs w:val="23"/>
        </w:rPr>
        <w:t>Kinerja pegawai pada Kelurahan Sungai Pinang Dalam masih belum optimal</w:t>
      </w:r>
      <w:r w:rsidRPr="000B14C4">
        <w:rPr>
          <w:bCs/>
          <w:sz w:val="23"/>
          <w:szCs w:val="23"/>
        </w:rPr>
        <w:t xml:space="preserve"> adapun gejalanya adalah sebagai berikut: seperti masih adanya pegawai yang tidak disiplin pada jam kerja yaitu masuk dan pulang kerja tidak sesuai dengan waktu yang ditentukan yang seharusnya masuk kerja jam 7.30 pagi dan pulang kerja jam 17.00 sore hal tersebut dapat dilihat dari daftar laporan bulanan tentang ketertiban Pegawai kelurahan Sungai Pinang Dalam periode bulan Agustus sampai dengan Bulan September 2014  sebagai berikut </w:t>
      </w:r>
      <w:r w:rsidR="008207C3">
        <w:rPr>
          <w:bCs/>
          <w:sz w:val="23"/>
          <w:szCs w:val="23"/>
        </w:rPr>
        <w:t>; Tlb 1 ( terlambat antara I s/d</w:t>
      </w:r>
      <w:r w:rsidRPr="000B14C4">
        <w:rPr>
          <w:bCs/>
          <w:sz w:val="23"/>
          <w:szCs w:val="23"/>
        </w:rPr>
        <w:t xml:space="preserve"> 30 menit) ada berjumlah 9 orang, Tlb 2 (terlambat antara 31 s/d 60 menit) ada 7 orang , tlb 3 (terlambat antara 61 S/d 90 menit ada 4 orang dan Tlb 4 (terlambat lebih dari 90 menit) ada 1 orang. Kemudian juga masih  terlihat kualitas pekerjaan pegawai masih rendah yaitu masih ada pegawai yang kurang teliti dalam menyelesaikan pekerjaan yang ditugaskan kepadanya, dan menurut penulis salah satu faktor yang menyebabkanhal tersebut di atas  adalah karena kurangnya komunikasi Internal baik secara vertikal maupun horizontal yang dilakukan dari atasan kepada bawahan dan sebaliknya serta komunikasi secara mendatar.</w:t>
      </w:r>
    </w:p>
    <w:p w:rsidR="004C0CDC" w:rsidRDefault="004C0CDC" w:rsidP="004C0CDC">
      <w:pPr>
        <w:jc w:val="both"/>
        <w:rPr>
          <w:rFonts w:eastAsia="+mn-ea"/>
          <w:sz w:val="23"/>
          <w:szCs w:val="23"/>
        </w:rPr>
      </w:pPr>
    </w:p>
    <w:p w:rsidR="000B14C4" w:rsidRPr="004C0CDC" w:rsidRDefault="000B14C4" w:rsidP="004C0CDC">
      <w:pPr>
        <w:jc w:val="both"/>
        <w:rPr>
          <w:b/>
          <w:sz w:val="23"/>
          <w:szCs w:val="23"/>
        </w:rPr>
      </w:pPr>
      <w:r w:rsidRPr="004C0CDC">
        <w:rPr>
          <w:rFonts w:eastAsia="+mn-ea"/>
          <w:b/>
          <w:sz w:val="23"/>
          <w:szCs w:val="23"/>
        </w:rPr>
        <w:t xml:space="preserve">Rumusan Masalah </w:t>
      </w:r>
    </w:p>
    <w:p w:rsidR="000B14C4" w:rsidRPr="000B14C4" w:rsidRDefault="000B14C4" w:rsidP="004C0CDC">
      <w:pPr>
        <w:jc w:val="both"/>
        <w:rPr>
          <w:sz w:val="23"/>
          <w:szCs w:val="23"/>
        </w:rPr>
      </w:pPr>
      <w:r w:rsidRPr="000B14C4">
        <w:rPr>
          <w:rFonts w:eastAsia="+mn-ea"/>
          <w:sz w:val="23"/>
          <w:szCs w:val="23"/>
        </w:rPr>
        <w:tab/>
        <w:t xml:space="preserve">Apakah ada korelasi antara Komunikasi </w:t>
      </w:r>
      <w:proofErr w:type="gramStart"/>
      <w:r w:rsidRPr="000B14C4">
        <w:rPr>
          <w:rFonts w:eastAsia="+mn-ea"/>
          <w:sz w:val="23"/>
          <w:szCs w:val="23"/>
        </w:rPr>
        <w:t>Internal  dengan</w:t>
      </w:r>
      <w:proofErr w:type="gramEnd"/>
      <w:r w:rsidRPr="000B14C4">
        <w:rPr>
          <w:rFonts w:eastAsia="+mn-ea"/>
          <w:sz w:val="23"/>
          <w:szCs w:val="23"/>
        </w:rPr>
        <w:t xml:space="preserve"> Kinerja Pegawai pada kantor kelurahan Sungai Pinang Dalam Kecamatan Sungai Pinang Kota Samarinda?</w:t>
      </w:r>
    </w:p>
    <w:p w:rsidR="004C0CDC" w:rsidRDefault="004C0CDC" w:rsidP="004C0CDC">
      <w:pPr>
        <w:jc w:val="both"/>
        <w:rPr>
          <w:rFonts w:eastAsia="+mn-ea"/>
          <w:sz w:val="23"/>
          <w:szCs w:val="23"/>
        </w:rPr>
      </w:pPr>
    </w:p>
    <w:p w:rsidR="000B14C4" w:rsidRPr="004C0CDC" w:rsidRDefault="000B14C4" w:rsidP="004C0CDC">
      <w:pPr>
        <w:jc w:val="both"/>
        <w:rPr>
          <w:b/>
          <w:sz w:val="23"/>
          <w:szCs w:val="23"/>
        </w:rPr>
      </w:pPr>
      <w:r w:rsidRPr="004C0CDC">
        <w:rPr>
          <w:rFonts w:eastAsia="+mn-ea"/>
          <w:b/>
          <w:sz w:val="23"/>
          <w:szCs w:val="23"/>
        </w:rPr>
        <w:t xml:space="preserve">Tujuan penelitian </w:t>
      </w:r>
    </w:p>
    <w:p w:rsidR="000B14C4" w:rsidRPr="000B14C4" w:rsidRDefault="000B14C4" w:rsidP="004C0CDC">
      <w:pPr>
        <w:jc w:val="both"/>
        <w:rPr>
          <w:sz w:val="23"/>
          <w:szCs w:val="23"/>
        </w:rPr>
      </w:pPr>
      <w:r w:rsidRPr="000B14C4">
        <w:rPr>
          <w:rFonts w:eastAsia="+mn-ea"/>
          <w:sz w:val="23"/>
          <w:szCs w:val="23"/>
        </w:rPr>
        <w:tab/>
        <w:t xml:space="preserve">Untuk menguji korelasi antara komunikasi </w:t>
      </w:r>
      <w:proofErr w:type="gramStart"/>
      <w:r w:rsidRPr="000B14C4">
        <w:rPr>
          <w:rFonts w:eastAsia="+mn-ea"/>
          <w:sz w:val="23"/>
          <w:szCs w:val="23"/>
        </w:rPr>
        <w:t>Internal</w:t>
      </w:r>
      <w:proofErr w:type="gramEnd"/>
      <w:r w:rsidRPr="000B14C4">
        <w:rPr>
          <w:rFonts w:eastAsia="+mn-ea"/>
          <w:sz w:val="23"/>
          <w:szCs w:val="23"/>
        </w:rPr>
        <w:t xml:space="preserve"> dengan kinerja pegawai Pada Kantor Kelurahan Sungai Pinang Dalam Kecamatan Sungai Pinang Kota Samarinda? </w:t>
      </w:r>
    </w:p>
    <w:p w:rsidR="000B14C4" w:rsidRPr="000B14C4" w:rsidRDefault="000B14C4" w:rsidP="004C0CDC">
      <w:pPr>
        <w:jc w:val="both"/>
        <w:rPr>
          <w:bCs/>
          <w:sz w:val="23"/>
          <w:szCs w:val="23"/>
        </w:rPr>
      </w:pPr>
    </w:p>
    <w:p w:rsidR="000B14C4" w:rsidRPr="004C0CDC" w:rsidRDefault="000B14C4" w:rsidP="004C0CDC">
      <w:pPr>
        <w:jc w:val="both"/>
        <w:rPr>
          <w:b/>
          <w:sz w:val="23"/>
          <w:szCs w:val="23"/>
        </w:rPr>
      </w:pPr>
      <w:r w:rsidRPr="004C0CDC">
        <w:rPr>
          <w:rFonts w:eastAsia="+mj-ea"/>
          <w:b/>
          <w:bCs/>
          <w:sz w:val="23"/>
          <w:szCs w:val="23"/>
        </w:rPr>
        <w:lastRenderedPageBreak/>
        <w:t>Kerangka Dasar Teori</w:t>
      </w:r>
    </w:p>
    <w:p w:rsidR="004C0CDC" w:rsidRDefault="000B14C4" w:rsidP="004C0CDC">
      <w:pPr>
        <w:jc w:val="both"/>
        <w:rPr>
          <w:b/>
          <w:i/>
          <w:sz w:val="23"/>
          <w:szCs w:val="23"/>
        </w:rPr>
      </w:pPr>
      <w:r w:rsidRPr="004C0CDC">
        <w:rPr>
          <w:rFonts w:eastAsia="+mn-ea"/>
          <w:b/>
          <w:bCs/>
          <w:i/>
          <w:sz w:val="23"/>
          <w:szCs w:val="23"/>
        </w:rPr>
        <w:t xml:space="preserve">Teori dan Konsep </w:t>
      </w:r>
    </w:p>
    <w:p w:rsidR="004C0CDC" w:rsidRDefault="004C0CDC" w:rsidP="004C0CDC">
      <w:pPr>
        <w:ind w:firstLine="720"/>
        <w:jc w:val="both"/>
        <w:rPr>
          <w:b/>
          <w:i/>
          <w:sz w:val="23"/>
          <w:szCs w:val="23"/>
        </w:rPr>
      </w:pPr>
      <w:r>
        <w:rPr>
          <w:rFonts w:eastAsia="+mn-ea"/>
          <w:bCs/>
          <w:sz w:val="23"/>
          <w:szCs w:val="23"/>
        </w:rPr>
        <w:t xml:space="preserve">Pengertian </w:t>
      </w:r>
      <w:r w:rsidR="000B14C4" w:rsidRPr="004C0CDC">
        <w:rPr>
          <w:rFonts w:eastAsia="+mn-ea"/>
          <w:bCs/>
          <w:sz w:val="23"/>
          <w:szCs w:val="23"/>
        </w:rPr>
        <w:t>Komunikasi Organisasi adalah; “Penyampaian gagasan</w:t>
      </w:r>
      <w:proofErr w:type="gramStart"/>
      <w:r w:rsidR="000B14C4" w:rsidRPr="004C0CDC">
        <w:rPr>
          <w:rFonts w:eastAsia="+mn-ea"/>
          <w:bCs/>
          <w:sz w:val="23"/>
          <w:szCs w:val="23"/>
        </w:rPr>
        <w:t>,harapan,pesan</w:t>
      </w:r>
      <w:proofErr w:type="gramEnd"/>
      <w:r w:rsidR="000B14C4" w:rsidRPr="004C0CDC">
        <w:rPr>
          <w:rFonts w:eastAsia="+mn-ea"/>
          <w:bCs/>
          <w:sz w:val="23"/>
          <w:szCs w:val="23"/>
        </w:rPr>
        <w:t xml:space="preserve"> yang disampaikan melalui lambang tertentu yang mengandung arti, dilakukan oleh penyampai pesan ditujukan kepada penerima pesan dengan maksud mencapai kebersamaan. Dalam proses komunikasi organisasi</w:t>
      </w:r>
      <w:proofErr w:type="gramStart"/>
      <w:r w:rsidR="000B14C4" w:rsidRPr="004C0CDC">
        <w:rPr>
          <w:rFonts w:eastAsia="+mn-ea"/>
          <w:bCs/>
          <w:sz w:val="23"/>
          <w:szCs w:val="23"/>
        </w:rPr>
        <w:t>,kebersamaan</w:t>
      </w:r>
      <w:proofErr w:type="gramEnd"/>
      <w:r w:rsidR="000B14C4" w:rsidRPr="004C0CDC">
        <w:rPr>
          <w:rFonts w:eastAsia="+mn-ea"/>
          <w:bCs/>
          <w:sz w:val="23"/>
          <w:szCs w:val="23"/>
        </w:rPr>
        <w:t xml:space="preserve"> tersebut diusahakan melalui tukar menukar pendapat, menyampaikan informasi ataupun perubahan prilaku atau sikap, Pesan informasi yang dioertukarkan diantara masing-masing anggotanya pada gilirannya harapan-harapan yang menjadi keinginan setiap anggota organisasi akan terrealisasi dengan baik”</w:t>
      </w:r>
    </w:p>
    <w:p w:rsidR="004C0CDC" w:rsidRDefault="000B14C4" w:rsidP="004C0CDC">
      <w:pPr>
        <w:ind w:firstLine="720"/>
        <w:jc w:val="both"/>
        <w:rPr>
          <w:b/>
          <w:i/>
          <w:sz w:val="23"/>
          <w:szCs w:val="23"/>
        </w:rPr>
      </w:pPr>
      <w:r w:rsidRPr="004C0CDC">
        <w:rPr>
          <w:rFonts w:eastAsia="+mn-ea"/>
          <w:bCs/>
          <w:sz w:val="23"/>
          <w:szCs w:val="23"/>
        </w:rPr>
        <w:t xml:space="preserve">Komunikasi internal </w:t>
      </w:r>
      <w:proofErr w:type="gramStart"/>
      <w:r w:rsidRPr="004C0CDC">
        <w:rPr>
          <w:rFonts w:eastAsia="+mn-ea"/>
          <w:bCs/>
          <w:sz w:val="23"/>
          <w:szCs w:val="23"/>
        </w:rPr>
        <w:t>adalah ;</w:t>
      </w:r>
      <w:proofErr w:type="gramEnd"/>
      <w:r w:rsidRPr="004C0CDC">
        <w:rPr>
          <w:rFonts w:eastAsia="+mn-ea"/>
          <w:bCs/>
          <w:sz w:val="23"/>
          <w:szCs w:val="23"/>
        </w:rPr>
        <w:t xml:space="preserve"> “pertukaran gagasan secara vertical yaitu komunikasi yang terjadi antara bawahan dan atasan dan antara atasan dan bawahan secara timbal balik maupun secara horizontal  yaitu komunikasi yang berada dalam tingkatan yang sama di dalam perusahaan atau jawatan yang menyebabkan pekerjaan berfungsi ( operasional dan manajemen ).</w:t>
      </w:r>
    </w:p>
    <w:p w:rsidR="004C0CDC" w:rsidRDefault="000B14C4" w:rsidP="004C0CDC">
      <w:pPr>
        <w:ind w:firstLine="720"/>
        <w:jc w:val="both"/>
        <w:rPr>
          <w:b/>
          <w:i/>
          <w:sz w:val="23"/>
          <w:szCs w:val="23"/>
        </w:rPr>
      </w:pPr>
      <w:r w:rsidRPr="004C0CDC">
        <w:rPr>
          <w:rFonts w:eastAsia="+mn-ea"/>
          <w:bCs/>
          <w:sz w:val="23"/>
          <w:szCs w:val="23"/>
        </w:rPr>
        <w:t xml:space="preserve">Adapun yang dimaksud dengan Komunikasi vertikal adalah komunikasi yang terjadi antara bawahan dan atasan dan antara atasan dan bawahan secara timbal balik </w:t>
      </w:r>
      <w:proofErr w:type="gramStart"/>
      <w:r w:rsidRPr="004C0CDC">
        <w:rPr>
          <w:rFonts w:eastAsia="+mn-ea"/>
          <w:bCs/>
          <w:sz w:val="23"/>
          <w:szCs w:val="23"/>
        </w:rPr>
        <w:t>( Lawren</w:t>
      </w:r>
      <w:proofErr w:type="gramEnd"/>
      <w:r w:rsidRPr="004C0CDC">
        <w:rPr>
          <w:rFonts w:eastAsia="+mn-ea"/>
          <w:bCs/>
          <w:sz w:val="23"/>
          <w:szCs w:val="23"/>
        </w:rPr>
        <w:t xml:space="preserve"> D.Brennand dalam Effendy,2005;14)</w:t>
      </w:r>
    </w:p>
    <w:p w:rsidR="004C0CDC" w:rsidRDefault="000B14C4" w:rsidP="004C0CDC">
      <w:pPr>
        <w:ind w:firstLine="720"/>
        <w:jc w:val="both"/>
        <w:rPr>
          <w:b/>
          <w:i/>
          <w:sz w:val="23"/>
          <w:szCs w:val="23"/>
        </w:rPr>
      </w:pPr>
      <w:r w:rsidRPr="004C0CDC">
        <w:rPr>
          <w:rFonts w:eastAsia="+mn-ea"/>
          <w:bCs/>
          <w:sz w:val="23"/>
          <w:szCs w:val="23"/>
        </w:rPr>
        <w:t xml:space="preserve">Sedangkan Komunikasi horizontal adalah komunikasi yang terjadi antara dua pihak yang berada dalam hirarki atau </w:t>
      </w:r>
      <w:proofErr w:type="gramStart"/>
      <w:r w:rsidRPr="004C0CDC">
        <w:rPr>
          <w:rFonts w:eastAsia="+mn-ea"/>
          <w:bCs/>
          <w:sz w:val="23"/>
          <w:szCs w:val="23"/>
        </w:rPr>
        <w:t>tingkatan  yang</w:t>
      </w:r>
      <w:proofErr w:type="gramEnd"/>
      <w:r w:rsidRPr="004C0CDC">
        <w:rPr>
          <w:rFonts w:eastAsia="+mn-ea"/>
          <w:bCs/>
          <w:sz w:val="23"/>
          <w:szCs w:val="23"/>
        </w:rPr>
        <w:t xml:space="preserve"> sama dan biasanya komunikasi yang dilakukan adalah dalam bentuk koordinasi misalnya dilaksanakan antar kepala seksi, antar karyawan, antar manejer departemen   (Yulianita,2007;104</w:t>
      </w:r>
    </w:p>
    <w:p w:rsidR="004C0CDC" w:rsidRDefault="000B14C4" w:rsidP="004C0CDC">
      <w:pPr>
        <w:ind w:firstLine="720"/>
        <w:jc w:val="both"/>
        <w:rPr>
          <w:b/>
          <w:i/>
          <w:sz w:val="23"/>
          <w:szCs w:val="23"/>
        </w:rPr>
      </w:pPr>
      <w:r w:rsidRPr="000B14C4">
        <w:rPr>
          <w:rFonts w:eastAsia="+mn-ea"/>
          <w:sz w:val="23"/>
          <w:szCs w:val="23"/>
        </w:rPr>
        <w:t xml:space="preserve">Kinerja adalah suatu fungsi dari hasil, atau </w:t>
      </w:r>
      <w:proofErr w:type="gramStart"/>
      <w:r w:rsidRPr="000B14C4">
        <w:rPr>
          <w:rFonts w:eastAsia="+mn-ea"/>
          <w:sz w:val="23"/>
          <w:szCs w:val="23"/>
        </w:rPr>
        <w:t>apa</w:t>
      </w:r>
      <w:proofErr w:type="gramEnd"/>
      <w:r w:rsidRPr="000B14C4">
        <w:rPr>
          <w:rFonts w:eastAsia="+mn-ea"/>
          <w:sz w:val="23"/>
          <w:szCs w:val="23"/>
        </w:rPr>
        <w:t xml:space="preserve"> yang dicapai oleh seorang karyawan dan kompetensi yang dapat menjelaskan bagaimana karyawan dapat mencapai hasil tersebut. (Wirawan </w:t>
      </w:r>
      <w:proofErr w:type="gramStart"/>
      <w:r w:rsidRPr="000B14C4">
        <w:rPr>
          <w:rFonts w:eastAsia="+mn-ea"/>
          <w:sz w:val="23"/>
          <w:szCs w:val="23"/>
        </w:rPr>
        <w:t>dalam  Hay</w:t>
      </w:r>
      <w:proofErr w:type="gramEnd"/>
      <w:r w:rsidRPr="000B14C4">
        <w:rPr>
          <w:rFonts w:eastAsia="+mn-ea"/>
          <w:sz w:val="23"/>
          <w:szCs w:val="23"/>
        </w:rPr>
        <w:t xml:space="preserve"> Consultant, 1992) </w:t>
      </w:r>
    </w:p>
    <w:p w:rsidR="000B14C4" w:rsidRPr="004C0CDC" w:rsidRDefault="000B14C4" w:rsidP="004C0CDC">
      <w:pPr>
        <w:ind w:firstLine="720"/>
        <w:jc w:val="both"/>
        <w:rPr>
          <w:b/>
          <w:i/>
          <w:sz w:val="23"/>
          <w:szCs w:val="23"/>
        </w:rPr>
      </w:pPr>
      <w:r w:rsidRPr="000B14C4">
        <w:rPr>
          <w:rFonts w:eastAsia="+mn-ea"/>
          <w:sz w:val="23"/>
          <w:szCs w:val="23"/>
        </w:rPr>
        <w:t>Hubungan yang menyatakan bahwa komunikasi Internal berpengaruh terhadap kinerja dinyatakan oleh Pace dan Faules dalam Dedy Mulyana (2001</w:t>
      </w:r>
      <w:proofErr w:type="gramStart"/>
      <w:r w:rsidRPr="000B14C4">
        <w:rPr>
          <w:rFonts w:eastAsia="+mn-ea"/>
          <w:sz w:val="23"/>
          <w:szCs w:val="23"/>
        </w:rPr>
        <w:t>;25</w:t>
      </w:r>
      <w:proofErr w:type="gramEnd"/>
      <w:r w:rsidRPr="000B14C4">
        <w:rPr>
          <w:rFonts w:eastAsia="+mn-ea"/>
          <w:sz w:val="23"/>
          <w:szCs w:val="23"/>
        </w:rPr>
        <w:t>) bahwa komunikasi organisasi merupakan landasan kuat dalam karier dalam manajemen, pengembangan sumber daya manusia dan komunikasi perusahaan serta tugas-tugas lain yang berorientasikan pada hasil kerja manusia dalam organisasi.</w:t>
      </w:r>
    </w:p>
    <w:p w:rsidR="004C0CDC" w:rsidRDefault="004C0CDC" w:rsidP="004C0CDC">
      <w:pPr>
        <w:jc w:val="both"/>
        <w:rPr>
          <w:rFonts w:eastAsia="+mj-ea"/>
          <w:bCs/>
          <w:sz w:val="23"/>
          <w:szCs w:val="23"/>
        </w:rPr>
      </w:pPr>
    </w:p>
    <w:p w:rsidR="004C0CDC" w:rsidRPr="004C0CDC" w:rsidRDefault="004C0CDC" w:rsidP="004C0CDC">
      <w:pPr>
        <w:jc w:val="both"/>
        <w:rPr>
          <w:b/>
          <w:sz w:val="23"/>
          <w:szCs w:val="23"/>
        </w:rPr>
      </w:pPr>
      <w:r w:rsidRPr="004C0CDC">
        <w:rPr>
          <w:rFonts w:eastAsia="+mj-ea"/>
          <w:b/>
          <w:bCs/>
          <w:sz w:val="23"/>
          <w:szCs w:val="23"/>
        </w:rPr>
        <w:t>Definisi Konsepsional</w:t>
      </w:r>
    </w:p>
    <w:p w:rsidR="004C0CDC" w:rsidRDefault="000B14C4" w:rsidP="004C0CDC">
      <w:pPr>
        <w:ind w:firstLine="720"/>
        <w:jc w:val="both"/>
        <w:rPr>
          <w:sz w:val="23"/>
          <w:szCs w:val="23"/>
        </w:rPr>
      </w:pPr>
      <w:r w:rsidRPr="000B14C4">
        <w:rPr>
          <w:rFonts w:eastAsia="+mn-ea"/>
          <w:bCs/>
          <w:sz w:val="23"/>
          <w:szCs w:val="23"/>
        </w:rPr>
        <w:t xml:space="preserve">Komunikasi Internal </w:t>
      </w:r>
      <w:proofErr w:type="gramStart"/>
      <w:r w:rsidRPr="000B14C4">
        <w:rPr>
          <w:rFonts w:eastAsia="+mn-ea"/>
          <w:bCs/>
          <w:sz w:val="23"/>
          <w:szCs w:val="23"/>
        </w:rPr>
        <w:t>adalah ;</w:t>
      </w:r>
      <w:proofErr w:type="gramEnd"/>
      <w:r w:rsidRPr="000B14C4">
        <w:rPr>
          <w:rFonts w:eastAsia="+mn-ea"/>
          <w:bCs/>
          <w:sz w:val="23"/>
          <w:szCs w:val="23"/>
        </w:rPr>
        <w:t xml:space="preserve"> komunikasi yang terjadi diantara orang-orang yang berada dalam suatu organisasi dan dilakukan dalam kondisi kerja dan dilakukan dari pimpinan kepada bawahan dan dari bawahan kepada pimpinan atau antar karyawan dalam level yang sama ,antar manajer departemen  dan antar kepala seksi  dalam level yang sama atau pertukaran gagasan secara vertical dan horizontal.</w:t>
      </w:r>
    </w:p>
    <w:p w:rsidR="000B14C4" w:rsidRPr="000B14C4" w:rsidRDefault="000B14C4" w:rsidP="004C0CDC">
      <w:pPr>
        <w:ind w:firstLine="720"/>
        <w:jc w:val="both"/>
        <w:rPr>
          <w:sz w:val="23"/>
          <w:szCs w:val="23"/>
        </w:rPr>
      </w:pPr>
      <w:r w:rsidRPr="000B14C4">
        <w:rPr>
          <w:rFonts w:eastAsia="+mn-ea"/>
          <w:bCs/>
          <w:sz w:val="23"/>
          <w:szCs w:val="23"/>
        </w:rPr>
        <w:lastRenderedPageBreak/>
        <w:t xml:space="preserve">Kinerja pegawai adalah; hasil kerja yang dicapai seseorang baik dari segi kualitas, disiplin kerja dan berdasarkan atas kemampuan kerja, </w:t>
      </w:r>
      <w:proofErr w:type="gramStart"/>
      <w:r w:rsidRPr="000B14C4">
        <w:rPr>
          <w:rFonts w:eastAsia="+mn-ea"/>
          <w:bCs/>
          <w:sz w:val="23"/>
          <w:szCs w:val="23"/>
        </w:rPr>
        <w:t>inisiatif  serta</w:t>
      </w:r>
      <w:proofErr w:type="gramEnd"/>
      <w:r w:rsidRPr="000B14C4">
        <w:rPr>
          <w:rFonts w:eastAsia="+mn-ea"/>
          <w:bCs/>
          <w:sz w:val="23"/>
          <w:szCs w:val="23"/>
        </w:rPr>
        <w:t xml:space="preserve"> kerjasama sesuai dengan tanggung jawab yang diberikan kepadanya.</w:t>
      </w:r>
    </w:p>
    <w:p w:rsidR="004C0CDC" w:rsidRDefault="004C0CDC" w:rsidP="004C0CDC">
      <w:pPr>
        <w:jc w:val="both"/>
        <w:rPr>
          <w:rFonts w:eastAsia="+mj-ea"/>
          <w:b/>
          <w:bCs/>
          <w:sz w:val="23"/>
          <w:szCs w:val="23"/>
        </w:rPr>
      </w:pPr>
    </w:p>
    <w:p w:rsidR="004C0CDC" w:rsidRDefault="004C0CDC" w:rsidP="004C0CDC">
      <w:pPr>
        <w:jc w:val="both"/>
        <w:rPr>
          <w:b/>
          <w:bCs/>
          <w:sz w:val="23"/>
          <w:szCs w:val="23"/>
        </w:rPr>
      </w:pPr>
      <w:r w:rsidRPr="004C0CDC">
        <w:rPr>
          <w:rFonts w:eastAsia="+mj-ea"/>
          <w:b/>
          <w:bCs/>
          <w:sz w:val="23"/>
          <w:szCs w:val="23"/>
        </w:rPr>
        <w:t>Definisi Operasional</w:t>
      </w:r>
    </w:p>
    <w:p w:rsidR="004C0CDC" w:rsidRPr="004C0CDC" w:rsidRDefault="000B14C4" w:rsidP="008472FE">
      <w:pPr>
        <w:pStyle w:val="ListParagraph"/>
        <w:numPr>
          <w:ilvl w:val="0"/>
          <w:numId w:val="6"/>
        </w:numPr>
        <w:jc w:val="both"/>
        <w:rPr>
          <w:rFonts w:ascii="Times New Roman" w:hAnsi="Times New Roman"/>
          <w:bCs/>
          <w:sz w:val="23"/>
          <w:szCs w:val="23"/>
        </w:rPr>
      </w:pPr>
      <w:r w:rsidRPr="004C0CDC">
        <w:rPr>
          <w:rFonts w:ascii="Times New Roman" w:eastAsia="+mn-ea" w:hAnsi="Times New Roman"/>
          <w:bCs/>
          <w:sz w:val="23"/>
          <w:szCs w:val="23"/>
        </w:rPr>
        <w:t>Komunikasi  Internal (variabel X)  yang terdiri dari komunikasi Vertikal dan Horizontal.</w:t>
      </w:r>
    </w:p>
    <w:p w:rsidR="004C0CDC" w:rsidRPr="004C0CDC" w:rsidRDefault="000B14C4" w:rsidP="00BD2F5B">
      <w:pPr>
        <w:pStyle w:val="ListParagraph"/>
        <w:jc w:val="both"/>
        <w:rPr>
          <w:rFonts w:ascii="Times New Roman" w:hAnsi="Times New Roman"/>
          <w:bCs/>
          <w:sz w:val="23"/>
          <w:szCs w:val="23"/>
        </w:rPr>
      </w:pPr>
      <w:r w:rsidRPr="004C0CDC">
        <w:rPr>
          <w:rFonts w:ascii="Times New Roman" w:eastAsia="+mn-ea" w:hAnsi="Times New Roman"/>
          <w:bCs/>
          <w:sz w:val="23"/>
          <w:szCs w:val="23"/>
        </w:rPr>
        <w:t>Komunikasi  vertikal dari Atasan kepada bawahan dengan i</w:t>
      </w:r>
      <w:r w:rsidR="004C0CDC" w:rsidRPr="004C0CDC">
        <w:rPr>
          <w:rFonts w:ascii="Times New Roman" w:eastAsia="+mn-ea" w:hAnsi="Times New Roman"/>
          <w:bCs/>
          <w:sz w:val="23"/>
          <w:szCs w:val="23"/>
        </w:rPr>
        <w:t>ndikator yang diteliti meliputi</w:t>
      </w:r>
      <w:r w:rsidRPr="004C0CDC">
        <w:rPr>
          <w:rFonts w:ascii="Times New Roman" w:eastAsia="+mn-ea" w:hAnsi="Times New Roman"/>
          <w:bCs/>
          <w:sz w:val="23"/>
          <w:szCs w:val="23"/>
        </w:rPr>
        <w:t>;</w:t>
      </w:r>
    </w:p>
    <w:p w:rsidR="004C0CDC" w:rsidRPr="004C0CDC" w:rsidRDefault="000B14C4" w:rsidP="00BD2F5B">
      <w:pPr>
        <w:pStyle w:val="ListParagraph"/>
        <w:jc w:val="both"/>
        <w:rPr>
          <w:rFonts w:ascii="Times New Roman" w:hAnsi="Times New Roman"/>
          <w:bCs/>
          <w:sz w:val="23"/>
          <w:szCs w:val="23"/>
        </w:rPr>
      </w:pPr>
      <w:r w:rsidRPr="004C0CDC">
        <w:rPr>
          <w:rFonts w:ascii="Times New Roman" w:eastAsia="+mn-ea" w:hAnsi="Times New Roman"/>
          <w:bCs/>
          <w:sz w:val="23"/>
          <w:szCs w:val="23"/>
        </w:rPr>
        <w:t xml:space="preserve">Instruksi,Teguran, Penghargaan, Penyampaian kebijaksanaan,.Peraturan, Insentif, </w:t>
      </w:r>
    </w:p>
    <w:p w:rsidR="004C0CDC" w:rsidRPr="004C0CDC" w:rsidRDefault="000B14C4" w:rsidP="00BD2F5B">
      <w:pPr>
        <w:pStyle w:val="ListParagraph"/>
        <w:jc w:val="both"/>
        <w:rPr>
          <w:rFonts w:ascii="Times New Roman" w:hAnsi="Times New Roman"/>
          <w:bCs/>
          <w:sz w:val="23"/>
          <w:szCs w:val="23"/>
        </w:rPr>
      </w:pPr>
      <w:r w:rsidRPr="004C0CDC">
        <w:rPr>
          <w:rFonts w:ascii="Times New Roman" w:eastAsia="+mn-ea" w:hAnsi="Times New Roman"/>
          <w:bCs/>
          <w:sz w:val="23"/>
          <w:szCs w:val="23"/>
        </w:rPr>
        <w:t>Sedangkan Komunikasi Vertikal Dari Bawahan Kepada atasan indikator yan</w:t>
      </w:r>
      <w:r w:rsidR="004C0CDC" w:rsidRPr="004C0CDC">
        <w:rPr>
          <w:rFonts w:ascii="Times New Roman" w:eastAsia="+mn-ea" w:hAnsi="Times New Roman"/>
          <w:bCs/>
          <w:sz w:val="23"/>
          <w:szCs w:val="23"/>
        </w:rPr>
        <w:t>g diteliti meliputi</w:t>
      </w:r>
      <w:r w:rsidRPr="004C0CDC">
        <w:rPr>
          <w:rFonts w:ascii="Times New Roman" w:eastAsia="+mn-ea" w:hAnsi="Times New Roman"/>
          <w:bCs/>
          <w:sz w:val="23"/>
          <w:szCs w:val="23"/>
        </w:rPr>
        <w:t>; Keluhan, kritikan,saran.</w:t>
      </w:r>
    </w:p>
    <w:p w:rsidR="004C0CDC" w:rsidRPr="004C0CDC" w:rsidRDefault="000B14C4" w:rsidP="00BD2F5B">
      <w:pPr>
        <w:pStyle w:val="ListParagraph"/>
        <w:jc w:val="both"/>
        <w:rPr>
          <w:rFonts w:ascii="Times New Roman" w:hAnsi="Times New Roman"/>
          <w:bCs/>
          <w:sz w:val="23"/>
          <w:szCs w:val="23"/>
        </w:rPr>
      </w:pPr>
      <w:r w:rsidRPr="004C0CDC">
        <w:rPr>
          <w:rFonts w:ascii="Times New Roman" w:eastAsia="+mn-ea" w:hAnsi="Times New Roman"/>
          <w:bCs/>
          <w:sz w:val="23"/>
          <w:szCs w:val="23"/>
        </w:rPr>
        <w:t>Sedangkan Komunikasi Horizontal indikator yang diteliti meliputi ; Memo antar bagian, meeting antar pimpinan, rapat komisi, interaksi antar pegawai.</w:t>
      </w:r>
    </w:p>
    <w:p w:rsidR="004C0CDC" w:rsidRPr="008207C3" w:rsidRDefault="000B14C4" w:rsidP="008472FE">
      <w:pPr>
        <w:pStyle w:val="ListParagraph"/>
        <w:numPr>
          <w:ilvl w:val="0"/>
          <w:numId w:val="6"/>
        </w:numPr>
        <w:jc w:val="both"/>
        <w:rPr>
          <w:rFonts w:ascii="Times New Roman" w:hAnsi="Times New Roman"/>
          <w:bCs/>
          <w:sz w:val="23"/>
          <w:szCs w:val="23"/>
        </w:rPr>
      </w:pPr>
      <w:r w:rsidRPr="004C0CDC">
        <w:rPr>
          <w:rFonts w:ascii="Times New Roman" w:eastAsia="+mn-ea" w:hAnsi="Times New Roman"/>
          <w:bCs/>
          <w:sz w:val="23"/>
          <w:szCs w:val="23"/>
        </w:rPr>
        <w:t>Kinerja pegawai adalah  (variabel Y); dengan indikator yang diteliti menurut Heidjrahman  (1996 ; 47) dan Siagian (1998;205) yaitu meliputi ;</w:t>
      </w:r>
      <w:r w:rsidRPr="004C0CDC">
        <w:rPr>
          <w:rFonts w:ascii="Times New Roman" w:eastAsia="+mn-ea" w:hAnsi="Times New Roman"/>
          <w:sz w:val="23"/>
          <w:szCs w:val="23"/>
        </w:rPr>
        <w:t xml:space="preserve"> </w:t>
      </w:r>
      <w:r w:rsidR="00BD2F5B">
        <w:rPr>
          <w:rFonts w:ascii="Times New Roman" w:eastAsia="+mn-ea" w:hAnsi="Times New Roman"/>
          <w:bCs/>
          <w:sz w:val="23"/>
          <w:szCs w:val="23"/>
        </w:rPr>
        <w:t>Disiplin,Tanggungjawab,</w:t>
      </w:r>
      <w:r w:rsidR="00BD2F5B">
        <w:rPr>
          <w:rFonts w:ascii="Times New Roman" w:eastAsia="+mn-ea" w:hAnsi="Times New Roman"/>
          <w:bCs/>
          <w:sz w:val="23"/>
          <w:szCs w:val="23"/>
          <w:lang w:val="en-US"/>
        </w:rPr>
        <w:t xml:space="preserve"> </w:t>
      </w:r>
      <w:r w:rsidR="00BD2F5B">
        <w:rPr>
          <w:rFonts w:ascii="Times New Roman" w:eastAsia="+mn-ea" w:hAnsi="Times New Roman"/>
          <w:bCs/>
          <w:sz w:val="23"/>
          <w:szCs w:val="23"/>
        </w:rPr>
        <w:t>Penyelesaian</w:t>
      </w:r>
      <w:r w:rsidR="00BD2F5B">
        <w:rPr>
          <w:rFonts w:ascii="Times New Roman" w:eastAsia="+mn-ea" w:hAnsi="Times New Roman"/>
          <w:bCs/>
          <w:sz w:val="23"/>
          <w:szCs w:val="23"/>
          <w:lang w:val="en-US"/>
        </w:rPr>
        <w:t xml:space="preserve"> </w:t>
      </w:r>
      <w:r w:rsidRPr="004C0CDC">
        <w:rPr>
          <w:rFonts w:ascii="Times New Roman" w:eastAsia="+mn-ea" w:hAnsi="Times New Roman"/>
          <w:bCs/>
          <w:sz w:val="23"/>
          <w:szCs w:val="23"/>
        </w:rPr>
        <w:t>pekerjaan,</w:t>
      </w:r>
      <w:r w:rsidR="00BD2F5B">
        <w:rPr>
          <w:rFonts w:ascii="Times New Roman" w:eastAsia="+mn-ea" w:hAnsi="Times New Roman"/>
          <w:bCs/>
          <w:sz w:val="23"/>
          <w:szCs w:val="23"/>
          <w:lang w:val="en-US"/>
        </w:rPr>
        <w:t xml:space="preserve"> </w:t>
      </w:r>
      <w:r w:rsidRPr="004C0CDC">
        <w:rPr>
          <w:rFonts w:ascii="Times New Roman" w:eastAsia="+mn-ea" w:hAnsi="Times New Roman"/>
          <w:bCs/>
          <w:sz w:val="23"/>
          <w:szCs w:val="23"/>
        </w:rPr>
        <w:t>Kerjasama,</w:t>
      </w:r>
      <w:r w:rsidR="00BD2F5B">
        <w:rPr>
          <w:rFonts w:ascii="Times New Roman" w:eastAsia="+mn-ea" w:hAnsi="Times New Roman"/>
          <w:bCs/>
          <w:sz w:val="23"/>
          <w:szCs w:val="23"/>
          <w:lang w:val="en-US"/>
        </w:rPr>
        <w:t xml:space="preserve"> </w:t>
      </w:r>
      <w:r w:rsidRPr="004C0CDC">
        <w:rPr>
          <w:rFonts w:ascii="Times New Roman" w:eastAsia="+mn-ea" w:hAnsi="Times New Roman"/>
          <w:bCs/>
          <w:sz w:val="23"/>
          <w:szCs w:val="23"/>
        </w:rPr>
        <w:t>Kualitas/mutu.</w:t>
      </w:r>
    </w:p>
    <w:p w:rsidR="004C0CDC" w:rsidRDefault="000B14C4" w:rsidP="004C0CDC">
      <w:pPr>
        <w:jc w:val="both"/>
        <w:rPr>
          <w:b/>
          <w:sz w:val="23"/>
          <w:szCs w:val="23"/>
        </w:rPr>
      </w:pPr>
      <w:r w:rsidRPr="004C0CDC">
        <w:rPr>
          <w:rFonts w:eastAsia="+mj-ea"/>
          <w:b/>
          <w:bCs/>
          <w:sz w:val="23"/>
          <w:szCs w:val="23"/>
        </w:rPr>
        <w:t>Hipotesis</w:t>
      </w:r>
    </w:p>
    <w:p w:rsidR="000B14C4" w:rsidRPr="004C0CDC" w:rsidRDefault="004C0CDC" w:rsidP="004C0CDC">
      <w:pPr>
        <w:ind w:left="360" w:hanging="360"/>
        <w:jc w:val="both"/>
        <w:rPr>
          <w:b/>
          <w:sz w:val="23"/>
          <w:szCs w:val="23"/>
        </w:rPr>
      </w:pPr>
      <w:r>
        <w:rPr>
          <w:rFonts w:eastAsia="+mn-ea"/>
          <w:bCs/>
          <w:sz w:val="23"/>
          <w:szCs w:val="23"/>
        </w:rPr>
        <w:t>H</w:t>
      </w:r>
      <w:r w:rsidRPr="00BD2F5B">
        <w:rPr>
          <w:rFonts w:eastAsia="+mn-ea"/>
          <w:bCs/>
          <w:sz w:val="23"/>
          <w:szCs w:val="23"/>
          <w:vertAlign w:val="subscript"/>
        </w:rPr>
        <w:t>0</w:t>
      </w:r>
      <w:r w:rsidR="00BD2F5B">
        <w:rPr>
          <w:rFonts w:eastAsia="+mn-ea"/>
          <w:bCs/>
          <w:sz w:val="23"/>
          <w:szCs w:val="23"/>
        </w:rPr>
        <w:tab/>
        <w:t xml:space="preserve">: </w:t>
      </w:r>
      <w:r w:rsidR="000B14C4" w:rsidRPr="000B14C4">
        <w:rPr>
          <w:rFonts w:eastAsia="+mn-ea"/>
          <w:bCs/>
          <w:sz w:val="23"/>
          <w:szCs w:val="23"/>
        </w:rPr>
        <w:t xml:space="preserve">Tidak terdapat hubungan antara komunikasi Internal baik secara vertikal maupun horizontal dengan kinerja pegawai pada </w:t>
      </w:r>
      <w:proofErr w:type="gramStart"/>
      <w:r w:rsidR="000B14C4" w:rsidRPr="000B14C4">
        <w:rPr>
          <w:rFonts w:eastAsia="+mn-ea"/>
          <w:bCs/>
          <w:sz w:val="23"/>
          <w:szCs w:val="23"/>
        </w:rPr>
        <w:t>kantor</w:t>
      </w:r>
      <w:proofErr w:type="gramEnd"/>
      <w:r w:rsidR="000B14C4" w:rsidRPr="000B14C4">
        <w:rPr>
          <w:rFonts w:eastAsia="+mn-ea"/>
          <w:bCs/>
          <w:sz w:val="23"/>
          <w:szCs w:val="23"/>
        </w:rPr>
        <w:t xml:space="preserve"> Kelurahan Sungai Pinang Dalam kecamatan Sungai pinang Kota Samarinda.</w:t>
      </w:r>
    </w:p>
    <w:p w:rsidR="004C0CDC" w:rsidRDefault="004C0CDC" w:rsidP="004C0CDC">
      <w:pPr>
        <w:ind w:left="360" w:hanging="360"/>
        <w:jc w:val="both"/>
        <w:rPr>
          <w:sz w:val="23"/>
          <w:szCs w:val="23"/>
        </w:rPr>
      </w:pPr>
      <w:r>
        <w:rPr>
          <w:rFonts w:eastAsia="+mn-ea"/>
          <w:bCs/>
          <w:sz w:val="23"/>
          <w:szCs w:val="23"/>
        </w:rPr>
        <w:t>H</w:t>
      </w:r>
      <w:r w:rsidRPr="00BD2F5B">
        <w:rPr>
          <w:rFonts w:eastAsia="+mn-ea"/>
          <w:bCs/>
          <w:sz w:val="23"/>
          <w:szCs w:val="23"/>
          <w:vertAlign w:val="subscript"/>
        </w:rPr>
        <w:t>1</w:t>
      </w:r>
      <w:r w:rsidR="00BD2F5B">
        <w:rPr>
          <w:rFonts w:eastAsia="+mn-ea"/>
          <w:bCs/>
          <w:sz w:val="23"/>
          <w:szCs w:val="23"/>
        </w:rPr>
        <w:tab/>
      </w:r>
      <w:r>
        <w:rPr>
          <w:rFonts w:eastAsia="+mn-ea"/>
          <w:bCs/>
          <w:sz w:val="23"/>
          <w:szCs w:val="23"/>
        </w:rPr>
        <w:t xml:space="preserve">: </w:t>
      </w:r>
      <w:r w:rsidR="000B14C4" w:rsidRPr="000B14C4">
        <w:rPr>
          <w:rFonts w:eastAsia="+mn-ea"/>
          <w:bCs/>
          <w:sz w:val="23"/>
          <w:szCs w:val="23"/>
        </w:rPr>
        <w:t>Terdapat hubungan antara komunikasi Internal baik secara Vertikal maupun Horizontal</w:t>
      </w:r>
      <w:r w:rsidR="000B14C4" w:rsidRPr="000B14C4">
        <w:rPr>
          <w:rFonts w:eastAsia="+mn-ea"/>
          <w:bCs/>
          <w:sz w:val="23"/>
          <w:szCs w:val="23"/>
        </w:rPr>
        <w:tab/>
        <w:t xml:space="preserve">dengan kinerja pegawai pada </w:t>
      </w:r>
      <w:proofErr w:type="gramStart"/>
      <w:r w:rsidR="000B14C4" w:rsidRPr="000B14C4">
        <w:rPr>
          <w:rFonts w:eastAsia="+mn-ea"/>
          <w:bCs/>
          <w:sz w:val="23"/>
          <w:szCs w:val="23"/>
        </w:rPr>
        <w:t>kantor</w:t>
      </w:r>
      <w:proofErr w:type="gramEnd"/>
      <w:r w:rsidR="000B14C4" w:rsidRPr="000B14C4">
        <w:rPr>
          <w:rFonts w:eastAsia="+mn-ea"/>
          <w:bCs/>
          <w:sz w:val="23"/>
          <w:szCs w:val="23"/>
        </w:rPr>
        <w:t xml:space="preserve"> Kelurahan Sungai Pinang Dalam kecamatan Sungai Pinang Kota Samarinda.</w:t>
      </w:r>
    </w:p>
    <w:p w:rsidR="000B14C4" w:rsidRPr="00BD2F5B" w:rsidRDefault="000B14C4" w:rsidP="00BD2F5B">
      <w:pPr>
        <w:ind w:firstLine="360"/>
        <w:jc w:val="both"/>
        <w:rPr>
          <w:sz w:val="23"/>
          <w:szCs w:val="23"/>
        </w:rPr>
      </w:pPr>
      <w:r w:rsidRPr="00BD2F5B">
        <w:rPr>
          <w:rFonts w:eastAsia="+mn-ea"/>
          <w:bCs/>
          <w:sz w:val="23"/>
          <w:szCs w:val="23"/>
        </w:rPr>
        <w:t xml:space="preserve">Kuat lemahnya hubungan antara variable ditunjukkan oleh koefisien asosiasi (korelasi) menurut Kriyantono (2006) </w:t>
      </w:r>
    </w:p>
    <w:p w:rsidR="000B14C4" w:rsidRPr="000B14C4" w:rsidRDefault="000B14C4" w:rsidP="004C0CDC">
      <w:pPr>
        <w:jc w:val="both"/>
        <w:rPr>
          <w:sz w:val="23"/>
          <w:szCs w:val="23"/>
        </w:rPr>
      </w:pPr>
    </w:p>
    <w:p w:rsidR="000B14C4" w:rsidRPr="004C0CDC" w:rsidRDefault="004C0CDC" w:rsidP="004C0CDC">
      <w:pPr>
        <w:jc w:val="both"/>
        <w:rPr>
          <w:b/>
          <w:bCs/>
          <w:sz w:val="23"/>
          <w:szCs w:val="23"/>
        </w:rPr>
      </w:pPr>
      <w:r w:rsidRPr="004C0CDC">
        <w:rPr>
          <w:rFonts w:eastAsia="+mj-ea"/>
          <w:b/>
          <w:bCs/>
          <w:sz w:val="23"/>
          <w:szCs w:val="23"/>
        </w:rPr>
        <w:t>Metodologi Penelitian</w:t>
      </w:r>
    </w:p>
    <w:p w:rsidR="000B14C4" w:rsidRPr="004C0CDC" w:rsidRDefault="000B14C4" w:rsidP="004C0CDC">
      <w:pPr>
        <w:jc w:val="both"/>
        <w:rPr>
          <w:b/>
          <w:sz w:val="23"/>
          <w:szCs w:val="23"/>
        </w:rPr>
      </w:pPr>
      <w:r w:rsidRPr="004C0CDC">
        <w:rPr>
          <w:rFonts w:eastAsia="+mn-ea"/>
          <w:b/>
          <w:bCs/>
          <w:sz w:val="23"/>
          <w:szCs w:val="23"/>
        </w:rPr>
        <w:t xml:space="preserve">Jenis Penelitian </w:t>
      </w:r>
    </w:p>
    <w:p w:rsidR="000B14C4" w:rsidRPr="000B14C4" w:rsidRDefault="000B14C4" w:rsidP="004C0CDC">
      <w:pPr>
        <w:jc w:val="both"/>
        <w:rPr>
          <w:sz w:val="23"/>
          <w:szCs w:val="23"/>
        </w:rPr>
      </w:pPr>
      <w:r w:rsidRPr="000B14C4">
        <w:rPr>
          <w:rFonts w:eastAsia="+mn-ea"/>
          <w:bCs/>
          <w:sz w:val="23"/>
          <w:szCs w:val="23"/>
        </w:rPr>
        <w:tab/>
        <w:t xml:space="preserve">Studi korelasional yang bertujuan untuk mencari hubungan antara korelasi </w:t>
      </w:r>
      <w:proofErr w:type="gramStart"/>
      <w:r w:rsidRPr="000B14C4">
        <w:rPr>
          <w:rFonts w:eastAsia="+mn-ea"/>
          <w:bCs/>
          <w:sz w:val="23"/>
          <w:szCs w:val="23"/>
        </w:rPr>
        <w:t>Internal</w:t>
      </w:r>
      <w:proofErr w:type="gramEnd"/>
      <w:r w:rsidRPr="000B14C4">
        <w:rPr>
          <w:rFonts w:eastAsia="+mn-ea"/>
          <w:bCs/>
          <w:sz w:val="23"/>
          <w:szCs w:val="23"/>
        </w:rPr>
        <w:t xml:space="preserve"> dengan kinerja pegawai pada Kelurahan Sungai Pinang Dalam Kecamatan Sungai Pinang.</w:t>
      </w:r>
    </w:p>
    <w:p w:rsidR="004C0CDC" w:rsidRDefault="004C0CDC" w:rsidP="004C0CDC">
      <w:pPr>
        <w:jc w:val="both"/>
        <w:rPr>
          <w:rFonts w:eastAsia="+mn-ea"/>
          <w:b/>
          <w:bCs/>
          <w:sz w:val="23"/>
          <w:szCs w:val="23"/>
        </w:rPr>
      </w:pPr>
    </w:p>
    <w:p w:rsidR="000B14C4" w:rsidRPr="004C0CDC" w:rsidRDefault="000B14C4" w:rsidP="004C0CDC">
      <w:pPr>
        <w:jc w:val="both"/>
        <w:rPr>
          <w:b/>
          <w:sz w:val="23"/>
          <w:szCs w:val="23"/>
        </w:rPr>
      </w:pPr>
      <w:r w:rsidRPr="004C0CDC">
        <w:rPr>
          <w:rFonts w:eastAsia="+mn-ea"/>
          <w:b/>
          <w:bCs/>
          <w:sz w:val="23"/>
          <w:szCs w:val="23"/>
        </w:rPr>
        <w:t xml:space="preserve">Definisi Operasional </w:t>
      </w:r>
    </w:p>
    <w:p w:rsidR="000B14C4" w:rsidRPr="000B14C4" w:rsidRDefault="000B14C4" w:rsidP="004C0CDC">
      <w:pPr>
        <w:ind w:firstLine="720"/>
        <w:jc w:val="both"/>
        <w:rPr>
          <w:sz w:val="23"/>
          <w:szCs w:val="23"/>
        </w:rPr>
      </w:pPr>
      <w:proofErr w:type="gramStart"/>
      <w:r w:rsidRPr="000B14C4">
        <w:rPr>
          <w:rFonts w:eastAsia="+mn-ea"/>
          <w:bCs/>
          <w:sz w:val="23"/>
          <w:szCs w:val="23"/>
        </w:rPr>
        <w:t>Komunikasi  Internal</w:t>
      </w:r>
      <w:proofErr w:type="gramEnd"/>
      <w:r w:rsidRPr="000B14C4">
        <w:rPr>
          <w:rFonts w:eastAsia="+mn-ea"/>
          <w:bCs/>
          <w:sz w:val="23"/>
          <w:szCs w:val="23"/>
        </w:rPr>
        <w:t xml:space="preserve"> (variabel X)  yang terdiri dari komunikasi Vertikal dan Horizontal.</w:t>
      </w:r>
    </w:p>
    <w:p w:rsidR="000B14C4" w:rsidRPr="000B14C4" w:rsidRDefault="000B14C4" w:rsidP="004C0CDC">
      <w:pPr>
        <w:jc w:val="both"/>
        <w:rPr>
          <w:sz w:val="23"/>
          <w:szCs w:val="23"/>
        </w:rPr>
      </w:pPr>
      <w:r w:rsidRPr="000B14C4">
        <w:rPr>
          <w:rFonts w:eastAsia="+mn-ea"/>
          <w:bCs/>
          <w:sz w:val="23"/>
          <w:szCs w:val="23"/>
        </w:rPr>
        <w:lastRenderedPageBreak/>
        <w:t xml:space="preserve"> </w:t>
      </w:r>
      <w:r w:rsidRPr="000B14C4">
        <w:rPr>
          <w:rFonts w:eastAsia="+mn-ea"/>
          <w:bCs/>
          <w:sz w:val="23"/>
          <w:szCs w:val="23"/>
        </w:rPr>
        <w:tab/>
      </w:r>
      <w:proofErr w:type="gramStart"/>
      <w:r w:rsidRPr="000B14C4">
        <w:rPr>
          <w:rFonts w:eastAsia="+mn-ea"/>
          <w:bCs/>
          <w:sz w:val="23"/>
          <w:szCs w:val="23"/>
        </w:rPr>
        <w:t>Komunikasi  vertikal</w:t>
      </w:r>
      <w:proofErr w:type="gramEnd"/>
      <w:r w:rsidRPr="000B14C4">
        <w:rPr>
          <w:rFonts w:eastAsia="+mn-ea"/>
          <w:bCs/>
          <w:sz w:val="23"/>
          <w:szCs w:val="23"/>
        </w:rPr>
        <w:t xml:space="preserve"> dari Atasan kepada bawahan dengan indikator yang diteliti meliputi ;Instruksi,Teguran, Pengharg</w:t>
      </w:r>
      <w:r w:rsidR="004C0CDC">
        <w:rPr>
          <w:rFonts w:eastAsia="+mn-ea"/>
          <w:bCs/>
          <w:sz w:val="23"/>
          <w:szCs w:val="23"/>
        </w:rPr>
        <w:t xml:space="preserve">aan, Penyampaian kebijaksanaan, </w:t>
      </w:r>
      <w:r w:rsidRPr="000B14C4">
        <w:rPr>
          <w:rFonts w:eastAsia="+mn-ea"/>
          <w:bCs/>
          <w:sz w:val="23"/>
          <w:szCs w:val="23"/>
        </w:rPr>
        <w:t xml:space="preserve">Peraturan, Insentif, </w:t>
      </w:r>
    </w:p>
    <w:p w:rsidR="000B14C4" w:rsidRPr="000B14C4" w:rsidRDefault="000B14C4" w:rsidP="004C0CDC">
      <w:pPr>
        <w:jc w:val="both"/>
        <w:rPr>
          <w:sz w:val="23"/>
          <w:szCs w:val="23"/>
        </w:rPr>
      </w:pPr>
      <w:r w:rsidRPr="000B14C4">
        <w:rPr>
          <w:rFonts w:eastAsia="+mn-ea"/>
          <w:bCs/>
          <w:sz w:val="23"/>
          <w:szCs w:val="23"/>
        </w:rPr>
        <w:tab/>
        <w:t xml:space="preserve">Sedangkan Komunikasi Vertikal Dari Bawahan Kepada atasan indikator yang diteliti </w:t>
      </w:r>
      <w:proofErr w:type="gramStart"/>
      <w:r w:rsidRPr="000B14C4">
        <w:rPr>
          <w:rFonts w:eastAsia="+mn-ea"/>
          <w:bCs/>
          <w:sz w:val="23"/>
          <w:szCs w:val="23"/>
        </w:rPr>
        <w:t>meliputi ;</w:t>
      </w:r>
      <w:proofErr w:type="gramEnd"/>
      <w:r w:rsidRPr="000B14C4">
        <w:rPr>
          <w:rFonts w:eastAsia="+mn-ea"/>
          <w:bCs/>
          <w:sz w:val="23"/>
          <w:szCs w:val="23"/>
        </w:rPr>
        <w:t xml:space="preserve"> Keluhan, kritikan,saran. </w:t>
      </w:r>
      <w:proofErr w:type="gramStart"/>
      <w:r w:rsidRPr="000B14C4">
        <w:rPr>
          <w:rFonts w:eastAsia="+mn-ea"/>
          <w:bCs/>
          <w:sz w:val="23"/>
          <w:szCs w:val="23"/>
        </w:rPr>
        <w:t>( Ruslan,2007</w:t>
      </w:r>
      <w:proofErr w:type="gramEnd"/>
      <w:r w:rsidRPr="000B14C4">
        <w:rPr>
          <w:rFonts w:eastAsia="+mn-ea"/>
          <w:bCs/>
          <w:sz w:val="23"/>
          <w:szCs w:val="23"/>
        </w:rPr>
        <w:t>;27)</w:t>
      </w:r>
    </w:p>
    <w:p w:rsidR="004C0CDC" w:rsidRDefault="000B14C4" w:rsidP="004C0CDC">
      <w:pPr>
        <w:jc w:val="both"/>
        <w:rPr>
          <w:sz w:val="23"/>
          <w:szCs w:val="23"/>
        </w:rPr>
      </w:pPr>
      <w:r w:rsidRPr="000B14C4">
        <w:rPr>
          <w:rFonts w:eastAsia="+mn-ea"/>
          <w:bCs/>
          <w:sz w:val="23"/>
          <w:szCs w:val="23"/>
        </w:rPr>
        <w:tab/>
        <w:t xml:space="preserve">Sedangkan Komunikasi Horizontal indikator yang diteliti </w:t>
      </w:r>
      <w:proofErr w:type="gramStart"/>
      <w:r w:rsidRPr="000B14C4">
        <w:rPr>
          <w:rFonts w:eastAsia="+mn-ea"/>
          <w:bCs/>
          <w:sz w:val="23"/>
          <w:szCs w:val="23"/>
        </w:rPr>
        <w:t>meliputi ;</w:t>
      </w:r>
      <w:proofErr w:type="gramEnd"/>
      <w:r w:rsidRPr="000B14C4">
        <w:rPr>
          <w:rFonts w:eastAsia="+mn-ea"/>
          <w:bCs/>
          <w:sz w:val="23"/>
          <w:szCs w:val="23"/>
        </w:rPr>
        <w:t xml:space="preserve"> Memo antar bagian, meeting antar pimpinan, rapat komisi, interaksi antar pegawai.(Yulianita,2007;108)</w:t>
      </w:r>
    </w:p>
    <w:p w:rsidR="000B14C4" w:rsidRPr="000B14C4" w:rsidRDefault="000B14C4" w:rsidP="004C0CDC">
      <w:pPr>
        <w:ind w:firstLine="720"/>
        <w:jc w:val="both"/>
        <w:rPr>
          <w:sz w:val="23"/>
          <w:szCs w:val="23"/>
        </w:rPr>
      </w:pPr>
      <w:r w:rsidRPr="000B14C4">
        <w:rPr>
          <w:rFonts w:eastAsia="+mn-ea"/>
          <w:bCs/>
          <w:sz w:val="23"/>
          <w:szCs w:val="23"/>
        </w:rPr>
        <w:t xml:space="preserve">Kinerja pegawai </w:t>
      </w:r>
      <w:proofErr w:type="gramStart"/>
      <w:r w:rsidRPr="000B14C4">
        <w:rPr>
          <w:rFonts w:eastAsia="+mn-ea"/>
          <w:bCs/>
          <w:sz w:val="23"/>
          <w:szCs w:val="23"/>
        </w:rPr>
        <w:t>adalah  (</w:t>
      </w:r>
      <w:proofErr w:type="gramEnd"/>
      <w:r w:rsidRPr="000B14C4">
        <w:rPr>
          <w:rFonts w:eastAsia="+mn-ea"/>
          <w:bCs/>
          <w:sz w:val="23"/>
          <w:szCs w:val="23"/>
        </w:rPr>
        <w:t>variabel Y); dengan indikator yang diteliti menurut Heidjrahman  (1996 ; 47) dan Siagian (1998;205) yaitu meliputi ;</w:t>
      </w:r>
      <w:r w:rsidRPr="000B14C4">
        <w:rPr>
          <w:rFonts w:eastAsia="+mn-ea"/>
          <w:sz w:val="23"/>
          <w:szCs w:val="23"/>
        </w:rPr>
        <w:t xml:space="preserve"> Kualitas kerja,</w:t>
      </w:r>
      <w:r w:rsidRPr="000B14C4">
        <w:rPr>
          <w:rFonts w:eastAsia="+mn-ea"/>
          <w:bCs/>
          <w:sz w:val="23"/>
          <w:szCs w:val="23"/>
        </w:rPr>
        <w:t>Disiplin,inisiatif pegawai, Kmampuan pegawai,Kerjasama antar pegawai, disiplin kerja dan komunikasi.</w:t>
      </w:r>
    </w:p>
    <w:p w:rsidR="004C0CDC" w:rsidRDefault="004C0CDC" w:rsidP="004C0CDC">
      <w:pPr>
        <w:jc w:val="both"/>
        <w:rPr>
          <w:rFonts w:eastAsia="+mn-ea"/>
          <w:b/>
          <w:bCs/>
          <w:sz w:val="23"/>
          <w:szCs w:val="23"/>
        </w:rPr>
      </w:pPr>
    </w:p>
    <w:p w:rsidR="000B14C4" w:rsidRPr="004C0CDC" w:rsidRDefault="000B14C4" w:rsidP="004C0CDC">
      <w:pPr>
        <w:jc w:val="both"/>
        <w:rPr>
          <w:b/>
          <w:sz w:val="23"/>
          <w:szCs w:val="23"/>
        </w:rPr>
      </w:pPr>
      <w:r w:rsidRPr="004C0CDC">
        <w:rPr>
          <w:rFonts w:eastAsia="+mn-ea"/>
          <w:b/>
          <w:bCs/>
          <w:sz w:val="23"/>
          <w:szCs w:val="23"/>
        </w:rPr>
        <w:t xml:space="preserve">Populasi dan Sampel </w:t>
      </w:r>
    </w:p>
    <w:p w:rsidR="000B14C4" w:rsidRPr="000B14C4" w:rsidRDefault="000B14C4" w:rsidP="004C0CDC">
      <w:pPr>
        <w:jc w:val="both"/>
        <w:rPr>
          <w:sz w:val="23"/>
          <w:szCs w:val="23"/>
        </w:rPr>
      </w:pPr>
      <w:r w:rsidRPr="000B14C4">
        <w:rPr>
          <w:rFonts w:eastAsia="+mn-ea"/>
          <w:bCs/>
          <w:sz w:val="23"/>
          <w:szCs w:val="23"/>
        </w:rPr>
        <w:tab/>
      </w:r>
      <w:proofErr w:type="gramStart"/>
      <w:r w:rsidRPr="000B14C4">
        <w:rPr>
          <w:rFonts w:eastAsia="+mn-ea"/>
          <w:bCs/>
          <w:sz w:val="23"/>
          <w:szCs w:val="23"/>
        </w:rPr>
        <w:t>Seluruh pegawai Kelurahan Sungai Pinang Dalam yang berjumlah 32 orang dengan metode sensus.</w:t>
      </w:r>
      <w:proofErr w:type="gramEnd"/>
    </w:p>
    <w:p w:rsidR="004C0CDC" w:rsidRDefault="004C0CDC" w:rsidP="004C0CDC">
      <w:pPr>
        <w:jc w:val="both"/>
        <w:rPr>
          <w:rFonts w:eastAsia="+mn-ea"/>
          <w:sz w:val="23"/>
          <w:szCs w:val="23"/>
        </w:rPr>
      </w:pPr>
    </w:p>
    <w:p w:rsidR="000B14C4" w:rsidRPr="004C0CDC" w:rsidRDefault="000B14C4" w:rsidP="004C0CDC">
      <w:pPr>
        <w:jc w:val="both"/>
        <w:rPr>
          <w:b/>
          <w:sz w:val="23"/>
          <w:szCs w:val="23"/>
        </w:rPr>
      </w:pPr>
      <w:r w:rsidRPr="004C0CDC">
        <w:rPr>
          <w:rFonts w:eastAsia="+mn-ea"/>
          <w:b/>
          <w:sz w:val="23"/>
          <w:szCs w:val="23"/>
        </w:rPr>
        <w:t>Metode Pengumpulan Data</w:t>
      </w:r>
    </w:p>
    <w:p w:rsidR="000B14C4" w:rsidRPr="000B14C4" w:rsidRDefault="000B14C4" w:rsidP="004C0CDC">
      <w:pPr>
        <w:jc w:val="both"/>
        <w:rPr>
          <w:sz w:val="23"/>
          <w:szCs w:val="23"/>
        </w:rPr>
      </w:pPr>
      <w:r w:rsidRPr="000B14C4">
        <w:rPr>
          <w:rFonts w:eastAsia="+mn-ea"/>
          <w:sz w:val="23"/>
          <w:szCs w:val="23"/>
        </w:rPr>
        <w:tab/>
        <w:t>a. Library Research</w:t>
      </w:r>
    </w:p>
    <w:p w:rsidR="000B14C4" w:rsidRPr="000B14C4" w:rsidRDefault="000B14C4" w:rsidP="004C0CDC">
      <w:pPr>
        <w:jc w:val="both"/>
        <w:rPr>
          <w:sz w:val="23"/>
          <w:szCs w:val="23"/>
        </w:rPr>
      </w:pPr>
      <w:r w:rsidRPr="000B14C4">
        <w:rPr>
          <w:rFonts w:eastAsia="+mn-ea"/>
          <w:sz w:val="23"/>
          <w:szCs w:val="23"/>
        </w:rPr>
        <w:tab/>
        <w:t>b. Field Work Research</w:t>
      </w:r>
    </w:p>
    <w:p w:rsidR="000B14C4" w:rsidRPr="000B14C4" w:rsidRDefault="000B14C4" w:rsidP="004C0CDC">
      <w:pPr>
        <w:jc w:val="both"/>
        <w:rPr>
          <w:sz w:val="23"/>
          <w:szCs w:val="23"/>
        </w:rPr>
      </w:pPr>
      <w:r w:rsidRPr="000B14C4">
        <w:rPr>
          <w:rFonts w:eastAsia="+mn-ea"/>
          <w:sz w:val="23"/>
          <w:szCs w:val="23"/>
        </w:rPr>
        <w:tab/>
      </w:r>
      <w:r w:rsidRPr="000B14C4">
        <w:rPr>
          <w:rFonts w:eastAsia="+mn-ea"/>
          <w:sz w:val="23"/>
          <w:szCs w:val="23"/>
        </w:rPr>
        <w:tab/>
        <w:t xml:space="preserve">- Observasi </w:t>
      </w:r>
    </w:p>
    <w:p w:rsidR="000B14C4" w:rsidRPr="000B14C4" w:rsidRDefault="000B14C4" w:rsidP="004C0CDC">
      <w:pPr>
        <w:jc w:val="both"/>
        <w:rPr>
          <w:sz w:val="23"/>
          <w:szCs w:val="23"/>
        </w:rPr>
      </w:pPr>
      <w:r w:rsidRPr="000B14C4">
        <w:rPr>
          <w:rFonts w:eastAsia="+mn-ea"/>
          <w:sz w:val="23"/>
          <w:szCs w:val="23"/>
        </w:rPr>
        <w:tab/>
      </w:r>
      <w:r w:rsidRPr="000B14C4">
        <w:rPr>
          <w:rFonts w:eastAsia="+mn-ea"/>
          <w:sz w:val="23"/>
          <w:szCs w:val="23"/>
        </w:rPr>
        <w:tab/>
        <w:t xml:space="preserve">- Wawancara </w:t>
      </w:r>
    </w:p>
    <w:p w:rsidR="000B14C4" w:rsidRDefault="000B14C4" w:rsidP="004C0CDC">
      <w:pPr>
        <w:jc w:val="both"/>
        <w:rPr>
          <w:rFonts w:eastAsia="+mn-ea"/>
          <w:sz w:val="23"/>
          <w:szCs w:val="23"/>
        </w:rPr>
      </w:pPr>
      <w:r w:rsidRPr="000B14C4">
        <w:rPr>
          <w:rFonts w:eastAsia="+mn-ea"/>
          <w:sz w:val="23"/>
          <w:szCs w:val="23"/>
        </w:rPr>
        <w:tab/>
      </w:r>
      <w:r w:rsidRPr="000B14C4">
        <w:rPr>
          <w:rFonts w:eastAsia="+mn-ea"/>
          <w:sz w:val="23"/>
          <w:szCs w:val="23"/>
        </w:rPr>
        <w:tab/>
        <w:t xml:space="preserve">- Kuisioner </w:t>
      </w:r>
    </w:p>
    <w:p w:rsidR="004C0CDC" w:rsidRPr="000B14C4" w:rsidRDefault="004C0CDC" w:rsidP="004C0CDC">
      <w:pPr>
        <w:jc w:val="both"/>
        <w:rPr>
          <w:sz w:val="23"/>
          <w:szCs w:val="23"/>
        </w:rPr>
      </w:pPr>
    </w:p>
    <w:p w:rsidR="000B14C4" w:rsidRPr="004C0CDC" w:rsidRDefault="000B14C4" w:rsidP="004C0CDC">
      <w:pPr>
        <w:jc w:val="both"/>
        <w:rPr>
          <w:b/>
          <w:sz w:val="23"/>
          <w:szCs w:val="23"/>
        </w:rPr>
      </w:pPr>
      <w:r w:rsidRPr="004C0CDC">
        <w:rPr>
          <w:rFonts w:eastAsia="+mn-ea"/>
          <w:b/>
          <w:sz w:val="23"/>
          <w:szCs w:val="23"/>
        </w:rPr>
        <w:t xml:space="preserve">Alat Pengukur Data </w:t>
      </w:r>
    </w:p>
    <w:p w:rsidR="000B14C4" w:rsidRPr="000B14C4" w:rsidRDefault="000B14C4" w:rsidP="004C0CDC">
      <w:pPr>
        <w:jc w:val="both"/>
        <w:rPr>
          <w:sz w:val="23"/>
          <w:szCs w:val="23"/>
        </w:rPr>
      </w:pPr>
      <w:r w:rsidRPr="000B14C4">
        <w:rPr>
          <w:rFonts w:eastAsia="+mn-ea"/>
          <w:sz w:val="23"/>
          <w:szCs w:val="23"/>
        </w:rPr>
        <w:tab/>
      </w:r>
      <w:proofErr w:type="gramStart"/>
      <w:r w:rsidRPr="000B14C4">
        <w:rPr>
          <w:rFonts w:eastAsia="+mn-ea"/>
          <w:sz w:val="23"/>
          <w:szCs w:val="23"/>
        </w:rPr>
        <w:t>Skala Likert dengan jenjang 1 sampai 5 yaitu 1 untuk sangat tidak setuju sampai 5 untuk sangat setuju.</w:t>
      </w:r>
      <w:proofErr w:type="gramEnd"/>
      <w:r w:rsidRPr="000B14C4">
        <w:rPr>
          <w:rFonts w:eastAsia="+mn-ea"/>
          <w:sz w:val="23"/>
          <w:szCs w:val="23"/>
        </w:rPr>
        <w:t xml:space="preserve"> </w:t>
      </w:r>
    </w:p>
    <w:p w:rsidR="004C0CDC" w:rsidRDefault="004C0CDC" w:rsidP="004C0CDC">
      <w:pPr>
        <w:jc w:val="both"/>
        <w:rPr>
          <w:rFonts w:eastAsia="+mn-ea"/>
          <w:sz w:val="23"/>
          <w:szCs w:val="23"/>
        </w:rPr>
      </w:pPr>
    </w:p>
    <w:p w:rsidR="000B14C4" w:rsidRPr="004C0CDC" w:rsidRDefault="000B14C4" w:rsidP="004C0CDC">
      <w:pPr>
        <w:jc w:val="both"/>
        <w:rPr>
          <w:b/>
          <w:sz w:val="23"/>
          <w:szCs w:val="23"/>
        </w:rPr>
      </w:pPr>
      <w:r w:rsidRPr="004C0CDC">
        <w:rPr>
          <w:rFonts w:eastAsia="+mn-ea"/>
          <w:b/>
          <w:sz w:val="23"/>
          <w:szCs w:val="23"/>
        </w:rPr>
        <w:t>Teknik Analisis Data</w:t>
      </w:r>
    </w:p>
    <w:p w:rsidR="000B14C4" w:rsidRPr="000B14C4" w:rsidRDefault="000B14C4" w:rsidP="004C0CDC">
      <w:pPr>
        <w:jc w:val="both"/>
        <w:rPr>
          <w:sz w:val="23"/>
          <w:szCs w:val="23"/>
        </w:rPr>
      </w:pPr>
      <w:r w:rsidRPr="000B14C4">
        <w:rPr>
          <w:rFonts w:eastAsia="+mn-ea"/>
          <w:sz w:val="23"/>
          <w:szCs w:val="23"/>
        </w:rPr>
        <w:tab/>
        <w:t xml:space="preserve">Menggunakan teknik analisis data kuantitatif korelasional, memggunakan rumus korelasi Rank Spearman </w:t>
      </w:r>
    </w:p>
    <w:p w:rsidR="000B14C4" w:rsidRPr="000B14C4" w:rsidRDefault="000B14C4" w:rsidP="004C0CDC">
      <w:pPr>
        <w:jc w:val="both"/>
        <w:rPr>
          <w:sz w:val="23"/>
          <w:szCs w:val="23"/>
        </w:rPr>
      </w:pPr>
    </w:p>
    <w:p w:rsidR="000B14C4" w:rsidRPr="004C0CDC" w:rsidRDefault="004C0CDC" w:rsidP="004C0CDC">
      <w:pPr>
        <w:jc w:val="both"/>
        <w:rPr>
          <w:b/>
          <w:bCs/>
          <w:sz w:val="23"/>
          <w:szCs w:val="23"/>
        </w:rPr>
      </w:pPr>
      <w:r>
        <w:rPr>
          <w:rFonts w:eastAsia="+mn-ea"/>
          <w:b/>
          <w:bCs/>
          <w:sz w:val="23"/>
          <w:szCs w:val="23"/>
        </w:rPr>
        <w:t>Penyajian Data d</w:t>
      </w:r>
      <w:r w:rsidRPr="004C0CDC">
        <w:rPr>
          <w:rFonts w:eastAsia="+mn-ea"/>
          <w:b/>
          <w:bCs/>
          <w:sz w:val="23"/>
          <w:szCs w:val="23"/>
        </w:rPr>
        <w:t>an Pembahasan</w:t>
      </w:r>
    </w:p>
    <w:p w:rsidR="000B14C4" w:rsidRPr="000B14C4" w:rsidRDefault="000B14C4" w:rsidP="004C0CDC">
      <w:pPr>
        <w:jc w:val="both"/>
        <w:rPr>
          <w:sz w:val="23"/>
          <w:szCs w:val="23"/>
        </w:rPr>
      </w:pPr>
      <w:r w:rsidRPr="000B14C4">
        <w:rPr>
          <w:rFonts w:eastAsia="+mn-ea"/>
          <w:bCs/>
          <w:sz w:val="23"/>
          <w:szCs w:val="23"/>
        </w:rPr>
        <w:t>Komunikasi Internal (Variabel X)</w:t>
      </w:r>
    </w:p>
    <w:p w:rsidR="000B14C4" w:rsidRPr="004C0CDC" w:rsidRDefault="000B14C4" w:rsidP="004C0CDC">
      <w:pPr>
        <w:jc w:val="both"/>
        <w:rPr>
          <w:b/>
          <w:i/>
          <w:sz w:val="23"/>
          <w:szCs w:val="23"/>
        </w:rPr>
      </w:pPr>
      <w:r w:rsidRPr="004C0CDC">
        <w:rPr>
          <w:rFonts w:eastAsia="+mn-ea"/>
          <w:b/>
          <w:i/>
          <w:sz w:val="23"/>
          <w:szCs w:val="23"/>
        </w:rPr>
        <w:t xml:space="preserve">Instruksi </w:t>
      </w:r>
    </w:p>
    <w:p w:rsidR="000B14C4" w:rsidRDefault="000B14C4" w:rsidP="004C0CDC">
      <w:pPr>
        <w:jc w:val="both"/>
        <w:rPr>
          <w:rFonts w:eastAsia="+mn-ea"/>
          <w:sz w:val="23"/>
          <w:szCs w:val="23"/>
        </w:rPr>
      </w:pPr>
      <w:r w:rsidRPr="000B14C4">
        <w:rPr>
          <w:rFonts w:eastAsia="+mn-ea"/>
          <w:sz w:val="23"/>
          <w:szCs w:val="23"/>
        </w:rPr>
        <w:tab/>
        <w:t>Jawaban tertinggi adalah sangat paham terhadap instruksi atasan kepada bawahan (66</w:t>
      </w:r>
      <w:proofErr w:type="gramStart"/>
      <w:r w:rsidRPr="000B14C4">
        <w:rPr>
          <w:rFonts w:eastAsia="+mn-ea"/>
          <w:sz w:val="23"/>
          <w:szCs w:val="23"/>
        </w:rPr>
        <w:t>,7</w:t>
      </w:r>
      <w:proofErr w:type="gramEnd"/>
      <w:r w:rsidRPr="000B14C4">
        <w:rPr>
          <w:rFonts w:eastAsia="+mn-ea"/>
          <w:sz w:val="23"/>
          <w:szCs w:val="23"/>
        </w:rPr>
        <w:t>% atau 24 responden), dan hasil keseluruhan adalah sebesar 150, termasuk kategori sangat tinggi.</w:t>
      </w:r>
    </w:p>
    <w:p w:rsidR="003F0499" w:rsidRPr="000B14C4" w:rsidRDefault="003F0499" w:rsidP="004C0CDC">
      <w:pPr>
        <w:jc w:val="both"/>
        <w:rPr>
          <w:sz w:val="23"/>
          <w:szCs w:val="23"/>
        </w:rPr>
      </w:pPr>
    </w:p>
    <w:p w:rsidR="000B14C4" w:rsidRPr="004C0CDC" w:rsidRDefault="000B14C4" w:rsidP="004C0CDC">
      <w:pPr>
        <w:jc w:val="both"/>
        <w:rPr>
          <w:b/>
          <w:i/>
          <w:sz w:val="23"/>
          <w:szCs w:val="23"/>
        </w:rPr>
      </w:pPr>
      <w:r w:rsidRPr="004C0CDC">
        <w:rPr>
          <w:rFonts w:eastAsia="+mn-ea"/>
          <w:b/>
          <w:i/>
          <w:sz w:val="23"/>
          <w:szCs w:val="23"/>
        </w:rPr>
        <w:t xml:space="preserve">Teguran </w:t>
      </w:r>
    </w:p>
    <w:p w:rsidR="003F0499" w:rsidRPr="00F873E6" w:rsidRDefault="000B14C4" w:rsidP="004C0CDC">
      <w:pPr>
        <w:jc w:val="both"/>
        <w:rPr>
          <w:rFonts w:eastAsia="+mn-ea"/>
          <w:sz w:val="23"/>
          <w:szCs w:val="23"/>
        </w:rPr>
      </w:pPr>
      <w:r w:rsidRPr="000B14C4">
        <w:rPr>
          <w:rFonts w:eastAsia="+mn-ea"/>
          <w:sz w:val="23"/>
          <w:szCs w:val="23"/>
        </w:rPr>
        <w:tab/>
        <w:t>Jawaban tertinggi adalah sangat sering (69</w:t>
      </w:r>
      <w:proofErr w:type="gramStart"/>
      <w:r w:rsidRPr="000B14C4">
        <w:rPr>
          <w:rFonts w:eastAsia="+mn-ea"/>
          <w:sz w:val="23"/>
          <w:szCs w:val="23"/>
        </w:rPr>
        <w:t>,4</w:t>
      </w:r>
      <w:proofErr w:type="gramEnd"/>
      <w:r w:rsidRPr="000B14C4">
        <w:rPr>
          <w:rFonts w:eastAsia="+mn-ea"/>
          <w:sz w:val="23"/>
          <w:szCs w:val="23"/>
        </w:rPr>
        <w:t xml:space="preserve">% atau 25 responden), dan nilai keseluruhan indikator teguran adalah 151 termasuk dalam kategori  sangat tinggi. </w:t>
      </w:r>
    </w:p>
    <w:p w:rsidR="000B14C4" w:rsidRPr="004C0CDC" w:rsidRDefault="000B14C4" w:rsidP="004C0CDC">
      <w:pPr>
        <w:jc w:val="both"/>
        <w:rPr>
          <w:b/>
          <w:i/>
          <w:sz w:val="23"/>
          <w:szCs w:val="23"/>
        </w:rPr>
      </w:pPr>
      <w:r w:rsidRPr="004C0CDC">
        <w:rPr>
          <w:rFonts w:eastAsia="+mn-ea"/>
          <w:b/>
          <w:i/>
          <w:sz w:val="23"/>
          <w:szCs w:val="23"/>
        </w:rPr>
        <w:lastRenderedPageBreak/>
        <w:t xml:space="preserve">Penghargaan </w:t>
      </w:r>
    </w:p>
    <w:p w:rsidR="000B14C4" w:rsidRDefault="000B14C4" w:rsidP="004C0CDC">
      <w:pPr>
        <w:jc w:val="both"/>
        <w:rPr>
          <w:rFonts w:eastAsia="+mn-ea"/>
          <w:sz w:val="23"/>
          <w:szCs w:val="23"/>
        </w:rPr>
      </w:pPr>
      <w:r w:rsidRPr="000B14C4">
        <w:rPr>
          <w:rFonts w:eastAsia="+mn-ea"/>
          <w:sz w:val="23"/>
          <w:szCs w:val="23"/>
        </w:rPr>
        <w:tab/>
        <w:t xml:space="preserve">Jawaban tertinggi yaitu </w:t>
      </w:r>
      <w:proofErr w:type="gramStart"/>
      <w:r w:rsidRPr="000B14C4">
        <w:rPr>
          <w:rFonts w:eastAsia="+mn-ea"/>
          <w:sz w:val="23"/>
          <w:szCs w:val="23"/>
        </w:rPr>
        <w:t>jawaban  sering</w:t>
      </w:r>
      <w:proofErr w:type="gramEnd"/>
      <w:r w:rsidRPr="000B14C4">
        <w:rPr>
          <w:rFonts w:eastAsia="+mn-ea"/>
          <w:sz w:val="23"/>
          <w:szCs w:val="23"/>
        </w:rPr>
        <w:t xml:space="preserve"> sebesar 55.5 %, dan nilai indikator penghargaan adalah 112, termasuk dalam kategori  sedang. </w:t>
      </w:r>
    </w:p>
    <w:p w:rsidR="003F0499" w:rsidRPr="000B14C4" w:rsidRDefault="003F0499" w:rsidP="004C0CDC">
      <w:pPr>
        <w:jc w:val="both"/>
        <w:rPr>
          <w:sz w:val="23"/>
          <w:szCs w:val="23"/>
        </w:rPr>
      </w:pPr>
    </w:p>
    <w:p w:rsidR="000B14C4" w:rsidRPr="004C0CDC" w:rsidRDefault="000B14C4" w:rsidP="004C0CDC">
      <w:pPr>
        <w:jc w:val="both"/>
        <w:rPr>
          <w:b/>
          <w:i/>
          <w:sz w:val="23"/>
          <w:szCs w:val="23"/>
        </w:rPr>
      </w:pPr>
      <w:r w:rsidRPr="004C0CDC">
        <w:rPr>
          <w:rFonts w:eastAsia="+mn-ea"/>
          <w:b/>
          <w:i/>
          <w:sz w:val="23"/>
          <w:szCs w:val="23"/>
        </w:rPr>
        <w:t xml:space="preserve">Penyampaian Kebijakan </w:t>
      </w:r>
    </w:p>
    <w:p w:rsidR="000B14C4" w:rsidRPr="000B14C4" w:rsidRDefault="000B14C4" w:rsidP="004C0CDC">
      <w:pPr>
        <w:jc w:val="both"/>
        <w:rPr>
          <w:sz w:val="23"/>
          <w:szCs w:val="23"/>
        </w:rPr>
      </w:pPr>
      <w:r w:rsidRPr="000B14C4">
        <w:rPr>
          <w:rFonts w:eastAsia="+mn-ea"/>
          <w:sz w:val="23"/>
          <w:szCs w:val="23"/>
        </w:rPr>
        <w:tab/>
        <w:t xml:space="preserve">Jawaban tertinggi yaitu sangat paham (44.5 %) dan nilai indikator penyampaian kebijakan adalah </w:t>
      </w:r>
      <w:proofErr w:type="gramStart"/>
      <w:r w:rsidRPr="000B14C4">
        <w:rPr>
          <w:rFonts w:eastAsia="+mn-ea"/>
          <w:sz w:val="23"/>
          <w:szCs w:val="23"/>
        </w:rPr>
        <w:t>135  termasuk</w:t>
      </w:r>
      <w:proofErr w:type="gramEnd"/>
      <w:r w:rsidRPr="000B14C4">
        <w:rPr>
          <w:rFonts w:eastAsia="+mn-ea"/>
          <w:sz w:val="23"/>
          <w:szCs w:val="23"/>
        </w:rPr>
        <w:t xml:space="preserve"> dalam kategori tinggi.</w:t>
      </w:r>
    </w:p>
    <w:p w:rsidR="000B14C4" w:rsidRPr="004C0CDC" w:rsidRDefault="000B14C4" w:rsidP="004C0CDC">
      <w:pPr>
        <w:jc w:val="both"/>
        <w:rPr>
          <w:b/>
          <w:i/>
          <w:sz w:val="23"/>
          <w:szCs w:val="23"/>
        </w:rPr>
      </w:pPr>
      <w:r w:rsidRPr="004C0CDC">
        <w:rPr>
          <w:rFonts w:eastAsia="+mn-ea"/>
          <w:b/>
          <w:i/>
          <w:sz w:val="23"/>
          <w:szCs w:val="23"/>
        </w:rPr>
        <w:t xml:space="preserve">Ketaatan terhadap Peraturan </w:t>
      </w:r>
    </w:p>
    <w:p w:rsidR="000B14C4" w:rsidRDefault="000B14C4" w:rsidP="004C0CDC">
      <w:pPr>
        <w:jc w:val="both"/>
        <w:rPr>
          <w:rFonts w:eastAsia="+mn-ea"/>
          <w:sz w:val="23"/>
          <w:szCs w:val="23"/>
        </w:rPr>
      </w:pPr>
      <w:r w:rsidRPr="000B14C4">
        <w:rPr>
          <w:rFonts w:eastAsia="+mn-ea"/>
          <w:sz w:val="23"/>
          <w:szCs w:val="23"/>
        </w:rPr>
        <w:tab/>
      </w:r>
      <w:proofErr w:type="gramStart"/>
      <w:r w:rsidRPr="000B14C4">
        <w:rPr>
          <w:rFonts w:eastAsia="+mn-ea"/>
          <w:sz w:val="23"/>
          <w:szCs w:val="23"/>
        </w:rPr>
        <w:t>Jawaban tertinggi yaitu sangat mentaati (38.9 %), dan nilai keseluruhan indikator Ketaatan terhadap peraturan adalah 132 termasuk dalam kategori tinggi.</w:t>
      </w:r>
      <w:proofErr w:type="gramEnd"/>
      <w:r w:rsidRPr="000B14C4">
        <w:rPr>
          <w:rFonts w:eastAsia="+mn-ea"/>
          <w:sz w:val="23"/>
          <w:szCs w:val="23"/>
        </w:rPr>
        <w:t xml:space="preserve"> </w:t>
      </w:r>
    </w:p>
    <w:p w:rsidR="003F0499" w:rsidRPr="000B14C4" w:rsidRDefault="003F0499" w:rsidP="004C0CDC">
      <w:pPr>
        <w:jc w:val="both"/>
        <w:rPr>
          <w:sz w:val="23"/>
          <w:szCs w:val="23"/>
        </w:rPr>
      </w:pPr>
    </w:p>
    <w:p w:rsidR="000B14C4" w:rsidRPr="004C0CDC" w:rsidRDefault="000B14C4" w:rsidP="004C0CDC">
      <w:pPr>
        <w:jc w:val="both"/>
        <w:rPr>
          <w:b/>
          <w:i/>
          <w:sz w:val="23"/>
          <w:szCs w:val="23"/>
        </w:rPr>
      </w:pPr>
      <w:r w:rsidRPr="004C0CDC">
        <w:rPr>
          <w:rFonts w:eastAsia="+mn-ea"/>
          <w:b/>
          <w:i/>
          <w:sz w:val="23"/>
          <w:szCs w:val="23"/>
        </w:rPr>
        <w:t xml:space="preserve">Pemberian Insentif </w:t>
      </w:r>
    </w:p>
    <w:p w:rsidR="000B14C4" w:rsidRDefault="000B14C4" w:rsidP="004C0CDC">
      <w:pPr>
        <w:jc w:val="both"/>
        <w:rPr>
          <w:rFonts w:eastAsia="+mn-ea"/>
          <w:sz w:val="23"/>
          <w:szCs w:val="23"/>
        </w:rPr>
      </w:pPr>
      <w:r w:rsidRPr="000B14C4">
        <w:rPr>
          <w:rFonts w:eastAsia="+mn-ea"/>
          <w:sz w:val="23"/>
          <w:szCs w:val="23"/>
        </w:rPr>
        <w:tab/>
      </w:r>
      <w:proofErr w:type="gramStart"/>
      <w:r w:rsidRPr="000B14C4">
        <w:rPr>
          <w:rFonts w:eastAsia="+mn-ea"/>
          <w:sz w:val="23"/>
          <w:szCs w:val="23"/>
        </w:rPr>
        <w:t>Jawaban tertinggi yaitu cukup sering (88.9%), dan nilai keseluruhan indikator Insentif adalah 94 termasuk sedang.</w:t>
      </w:r>
      <w:proofErr w:type="gramEnd"/>
      <w:r w:rsidRPr="000B14C4">
        <w:rPr>
          <w:rFonts w:eastAsia="+mn-ea"/>
          <w:sz w:val="23"/>
          <w:szCs w:val="23"/>
        </w:rPr>
        <w:t xml:space="preserve"> </w:t>
      </w:r>
    </w:p>
    <w:p w:rsidR="003F0499" w:rsidRPr="000B14C4" w:rsidRDefault="003F0499" w:rsidP="004C0CDC">
      <w:pPr>
        <w:jc w:val="both"/>
        <w:rPr>
          <w:sz w:val="23"/>
          <w:szCs w:val="23"/>
        </w:rPr>
      </w:pPr>
    </w:p>
    <w:p w:rsidR="000B14C4" w:rsidRPr="004C0CDC" w:rsidRDefault="000B14C4" w:rsidP="004C0CDC">
      <w:pPr>
        <w:jc w:val="both"/>
        <w:rPr>
          <w:b/>
          <w:i/>
          <w:sz w:val="23"/>
          <w:szCs w:val="23"/>
        </w:rPr>
      </w:pPr>
      <w:proofErr w:type="gramStart"/>
      <w:r w:rsidRPr="004C0CDC">
        <w:rPr>
          <w:rFonts w:eastAsia="+mn-ea"/>
          <w:b/>
          <w:i/>
          <w:sz w:val="23"/>
          <w:szCs w:val="23"/>
        </w:rPr>
        <w:t>Keluhan  Pegawai</w:t>
      </w:r>
      <w:proofErr w:type="gramEnd"/>
      <w:r w:rsidRPr="004C0CDC">
        <w:rPr>
          <w:rFonts w:eastAsia="+mn-ea"/>
          <w:b/>
          <w:i/>
          <w:sz w:val="23"/>
          <w:szCs w:val="23"/>
        </w:rPr>
        <w:t xml:space="preserve"> Kepada Pimpinan </w:t>
      </w:r>
    </w:p>
    <w:p w:rsidR="000B14C4" w:rsidRDefault="000B14C4" w:rsidP="004C0CDC">
      <w:pPr>
        <w:jc w:val="both"/>
        <w:rPr>
          <w:rFonts w:eastAsia="+mn-ea"/>
          <w:bCs/>
          <w:sz w:val="23"/>
          <w:szCs w:val="23"/>
        </w:rPr>
      </w:pPr>
      <w:r w:rsidRPr="000B14C4">
        <w:rPr>
          <w:rFonts w:eastAsia="+mn-ea"/>
          <w:sz w:val="23"/>
          <w:szCs w:val="23"/>
        </w:rPr>
        <w:tab/>
      </w:r>
      <w:proofErr w:type="gramStart"/>
      <w:r w:rsidRPr="000B14C4">
        <w:rPr>
          <w:rFonts w:eastAsia="+mn-ea"/>
          <w:sz w:val="23"/>
          <w:szCs w:val="23"/>
        </w:rPr>
        <w:t>Jawaban tertinggi yaitu jawaban jarang (55.6 %), dan nilai keseluruhan indikator keluhan adalah 79, termasuk dalam kategori rendah.</w:t>
      </w:r>
      <w:proofErr w:type="gramEnd"/>
      <w:r w:rsidRPr="000B14C4">
        <w:rPr>
          <w:rFonts w:eastAsia="+mn-ea"/>
          <w:bCs/>
          <w:sz w:val="23"/>
          <w:szCs w:val="23"/>
        </w:rPr>
        <w:t xml:space="preserve"> </w:t>
      </w:r>
    </w:p>
    <w:p w:rsidR="003F0499" w:rsidRPr="000B14C4" w:rsidRDefault="003F0499" w:rsidP="004C0CDC">
      <w:pPr>
        <w:jc w:val="both"/>
        <w:rPr>
          <w:sz w:val="23"/>
          <w:szCs w:val="23"/>
        </w:rPr>
      </w:pPr>
    </w:p>
    <w:p w:rsidR="000B14C4" w:rsidRPr="004C0CDC" w:rsidRDefault="000B14C4" w:rsidP="004C0CDC">
      <w:pPr>
        <w:jc w:val="both"/>
        <w:rPr>
          <w:b/>
          <w:i/>
          <w:sz w:val="23"/>
          <w:szCs w:val="23"/>
        </w:rPr>
      </w:pPr>
      <w:r w:rsidRPr="004C0CDC">
        <w:rPr>
          <w:rFonts w:eastAsia="+mn-ea"/>
          <w:b/>
          <w:i/>
          <w:sz w:val="23"/>
          <w:szCs w:val="23"/>
        </w:rPr>
        <w:t xml:space="preserve">Pemberian </w:t>
      </w:r>
      <w:proofErr w:type="gramStart"/>
      <w:r w:rsidRPr="004C0CDC">
        <w:rPr>
          <w:rFonts w:eastAsia="+mn-ea"/>
          <w:b/>
          <w:i/>
          <w:sz w:val="23"/>
          <w:szCs w:val="23"/>
        </w:rPr>
        <w:t>Saran  oleh</w:t>
      </w:r>
      <w:proofErr w:type="gramEnd"/>
      <w:r w:rsidRPr="004C0CDC">
        <w:rPr>
          <w:rFonts w:eastAsia="+mn-ea"/>
          <w:b/>
          <w:i/>
          <w:sz w:val="23"/>
          <w:szCs w:val="23"/>
        </w:rPr>
        <w:t xml:space="preserve"> Pegawai Kepada Pimpinan </w:t>
      </w:r>
    </w:p>
    <w:p w:rsidR="000B14C4" w:rsidRPr="000B14C4" w:rsidRDefault="000B14C4" w:rsidP="004C0CDC">
      <w:pPr>
        <w:jc w:val="both"/>
        <w:rPr>
          <w:sz w:val="23"/>
          <w:szCs w:val="23"/>
        </w:rPr>
      </w:pPr>
      <w:r w:rsidRPr="000B14C4">
        <w:rPr>
          <w:rFonts w:eastAsia="+mn-ea"/>
          <w:sz w:val="23"/>
          <w:szCs w:val="23"/>
        </w:rPr>
        <w:tab/>
      </w:r>
      <w:proofErr w:type="gramStart"/>
      <w:r w:rsidRPr="000B14C4">
        <w:rPr>
          <w:rFonts w:eastAsia="+mn-ea"/>
          <w:sz w:val="23"/>
          <w:szCs w:val="23"/>
        </w:rPr>
        <w:t>Jawaban tertinggi yaitu kadang-kadang menerima (44.4 %), dan nilai keseluruhan indikator Saran adalah 80. termasuk dalam kategori rendah.</w:t>
      </w:r>
      <w:proofErr w:type="gramEnd"/>
    </w:p>
    <w:p w:rsidR="000B14C4" w:rsidRPr="004C0CDC" w:rsidRDefault="000B14C4" w:rsidP="004C0CDC">
      <w:pPr>
        <w:jc w:val="both"/>
        <w:rPr>
          <w:b/>
          <w:i/>
          <w:sz w:val="23"/>
          <w:szCs w:val="23"/>
        </w:rPr>
      </w:pPr>
      <w:proofErr w:type="gramStart"/>
      <w:r w:rsidRPr="004C0CDC">
        <w:rPr>
          <w:rFonts w:eastAsia="+mn-ea"/>
          <w:b/>
          <w:i/>
          <w:sz w:val="23"/>
          <w:szCs w:val="23"/>
        </w:rPr>
        <w:t>Kritikan  Pegawai</w:t>
      </w:r>
      <w:proofErr w:type="gramEnd"/>
      <w:r w:rsidRPr="004C0CDC">
        <w:rPr>
          <w:rFonts w:eastAsia="+mn-ea"/>
          <w:b/>
          <w:i/>
          <w:sz w:val="23"/>
          <w:szCs w:val="23"/>
        </w:rPr>
        <w:t xml:space="preserve"> kepada Pimpinan </w:t>
      </w:r>
    </w:p>
    <w:p w:rsidR="000B14C4" w:rsidRPr="000B14C4" w:rsidRDefault="000B14C4" w:rsidP="004C0CDC">
      <w:pPr>
        <w:jc w:val="both"/>
        <w:rPr>
          <w:sz w:val="23"/>
          <w:szCs w:val="23"/>
        </w:rPr>
      </w:pPr>
      <w:r w:rsidRPr="000B14C4">
        <w:rPr>
          <w:rFonts w:eastAsia="+mn-ea"/>
          <w:sz w:val="23"/>
          <w:szCs w:val="23"/>
        </w:rPr>
        <w:tab/>
        <w:t xml:space="preserve">Jawaban tertinggi yaitu jawaban </w:t>
      </w:r>
      <w:proofErr w:type="gramStart"/>
      <w:r w:rsidRPr="000B14C4">
        <w:rPr>
          <w:rFonts w:eastAsia="+mn-ea"/>
          <w:sz w:val="23"/>
          <w:szCs w:val="23"/>
        </w:rPr>
        <w:t>tidak  mau</w:t>
      </w:r>
      <w:proofErr w:type="gramEnd"/>
      <w:r w:rsidRPr="000B14C4">
        <w:rPr>
          <w:rFonts w:eastAsia="+mn-ea"/>
          <w:sz w:val="23"/>
          <w:szCs w:val="23"/>
        </w:rPr>
        <w:t xml:space="preserve"> mendengarkan/ menerima  kritikan dari bawahannya (50%), dan nilai indikator krtikan adalah 60, termasuk dalam kategori rendah. </w:t>
      </w:r>
    </w:p>
    <w:p w:rsidR="00BD2F5B" w:rsidRDefault="00BD2F5B" w:rsidP="004C0CDC">
      <w:pPr>
        <w:jc w:val="both"/>
        <w:rPr>
          <w:rFonts w:eastAsia="+mn-ea"/>
          <w:sz w:val="23"/>
          <w:szCs w:val="23"/>
        </w:rPr>
      </w:pPr>
    </w:p>
    <w:p w:rsidR="003F0499" w:rsidRPr="00BD2F5B" w:rsidRDefault="000B14C4" w:rsidP="004C0CDC">
      <w:pPr>
        <w:jc w:val="both"/>
        <w:rPr>
          <w:rFonts w:eastAsia="+mn-ea"/>
          <w:b/>
          <w:sz w:val="23"/>
          <w:szCs w:val="23"/>
        </w:rPr>
      </w:pPr>
      <w:r w:rsidRPr="00BD2F5B">
        <w:rPr>
          <w:rFonts w:eastAsia="+mn-ea"/>
          <w:b/>
          <w:sz w:val="23"/>
          <w:szCs w:val="23"/>
        </w:rPr>
        <w:t>Komunikasi internal secara Horizontal (X2)</w:t>
      </w:r>
    </w:p>
    <w:p w:rsidR="000B14C4" w:rsidRPr="003F0499" w:rsidRDefault="000B14C4" w:rsidP="003F0499">
      <w:pPr>
        <w:jc w:val="both"/>
        <w:rPr>
          <w:b/>
          <w:i/>
          <w:sz w:val="23"/>
          <w:szCs w:val="23"/>
        </w:rPr>
      </w:pPr>
      <w:r w:rsidRPr="003F0499">
        <w:rPr>
          <w:rFonts w:eastAsia="+mn-ea"/>
          <w:b/>
          <w:i/>
          <w:sz w:val="23"/>
          <w:szCs w:val="23"/>
        </w:rPr>
        <w:t xml:space="preserve">Rapat Komisi </w:t>
      </w:r>
    </w:p>
    <w:p w:rsidR="000B14C4" w:rsidRDefault="000B14C4" w:rsidP="004C0CDC">
      <w:pPr>
        <w:jc w:val="both"/>
        <w:rPr>
          <w:rFonts w:eastAsia="+mn-ea"/>
          <w:sz w:val="23"/>
          <w:szCs w:val="23"/>
        </w:rPr>
      </w:pPr>
      <w:r w:rsidRPr="000B14C4">
        <w:rPr>
          <w:rFonts w:eastAsia="+mn-ea"/>
          <w:sz w:val="23"/>
          <w:szCs w:val="23"/>
        </w:rPr>
        <w:tab/>
      </w:r>
      <w:proofErr w:type="gramStart"/>
      <w:r w:rsidRPr="000B14C4">
        <w:rPr>
          <w:rFonts w:eastAsia="+mn-ea"/>
          <w:sz w:val="23"/>
          <w:szCs w:val="23"/>
        </w:rPr>
        <w:t>Jawaban tertinggi yaitu jawaban pernah (55.6 %) dan nilai indikator rapat komisi adalah 111</w:t>
      </w:r>
      <w:r w:rsidR="003F0499">
        <w:rPr>
          <w:rFonts w:eastAsia="+mn-ea"/>
          <w:sz w:val="23"/>
          <w:szCs w:val="23"/>
        </w:rPr>
        <w:t xml:space="preserve"> termasuk dalam kategori tinggi.</w:t>
      </w:r>
      <w:proofErr w:type="gramEnd"/>
    </w:p>
    <w:p w:rsidR="003F0499" w:rsidRPr="000B14C4" w:rsidRDefault="003F0499" w:rsidP="004C0CDC">
      <w:pPr>
        <w:jc w:val="both"/>
        <w:rPr>
          <w:sz w:val="23"/>
          <w:szCs w:val="23"/>
        </w:rPr>
      </w:pPr>
    </w:p>
    <w:p w:rsidR="000B14C4" w:rsidRPr="003F0499" w:rsidRDefault="000B14C4" w:rsidP="003F0499">
      <w:pPr>
        <w:jc w:val="both"/>
        <w:rPr>
          <w:b/>
          <w:i/>
          <w:sz w:val="23"/>
          <w:szCs w:val="23"/>
        </w:rPr>
      </w:pPr>
      <w:r w:rsidRPr="003F0499">
        <w:rPr>
          <w:rFonts w:eastAsia="+mn-ea"/>
          <w:b/>
          <w:i/>
          <w:sz w:val="23"/>
          <w:szCs w:val="23"/>
        </w:rPr>
        <w:t xml:space="preserve">Meeting Antar pimpinan </w:t>
      </w:r>
    </w:p>
    <w:p w:rsidR="003F0499" w:rsidRDefault="000B14C4" w:rsidP="004C0CDC">
      <w:pPr>
        <w:jc w:val="both"/>
        <w:rPr>
          <w:rFonts w:eastAsia="+mn-ea"/>
          <w:sz w:val="23"/>
          <w:szCs w:val="23"/>
        </w:rPr>
      </w:pPr>
      <w:r w:rsidRPr="000B14C4">
        <w:rPr>
          <w:rFonts w:eastAsia="+mn-ea"/>
          <w:sz w:val="23"/>
          <w:szCs w:val="23"/>
        </w:rPr>
        <w:tab/>
        <w:t>Jawaban tertinggi yaitu jawaban cukup sering (88.9 %</w:t>
      </w:r>
      <w:proofErr w:type="gramStart"/>
      <w:r w:rsidRPr="000B14C4">
        <w:rPr>
          <w:rFonts w:eastAsia="+mn-ea"/>
          <w:sz w:val="23"/>
          <w:szCs w:val="23"/>
        </w:rPr>
        <w:t>)  dan</w:t>
      </w:r>
      <w:proofErr w:type="gramEnd"/>
      <w:r w:rsidRPr="000B14C4">
        <w:rPr>
          <w:rFonts w:eastAsia="+mn-ea"/>
          <w:sz w:val="23"/>
          <w:szCs w:val="23"/>
        </w:rPr>
        <w:t xml:space="preserve"> nilai indikator meeting antar pimpinan adalah 94</w:t>
      </w:r>
      <w:r w:rsidR="003F0499">
        <w:rPr>
          <w:rFonts w:eastAsia="+mn-ea"/>
          <w:sz w:val="23"/>
          <w:szCs w:val="23"/>
        </w:rPr>
        <w:t xml:space="preserve"> termasuk dalam kategori sedang.</w:t>
      </w:r>
    </w:p>
    <w:p w:rsidR="003F0499" w:rsidRPr="003F0499" w:rsidRDefault="003F0499" w:rsidP="004C0CDC">
      <w:pPr>
        <w:jc w:val="both"/>
        <w:rPr>
          <w:rFonts w:eastAsia="+mn-ea"/>
          <w:sz w:val="23"/>
          <w:szCs w:val="23"/>
        </w:rPr>
      </w:pPr>
    </w:p>
    <w:p w:rsidR="000B14C4" w:rsidRPr="003F0499" w:rsidRDefault="000B14C4" w:rsidP="003F0499">
      <w:pPr>
        <w:jc w:val="both"/>
        <w:rPr>
          <w:b/>
          <w:i/>
          <w:sz w:val="23"/>
          <w:szCs w:val="23"/>
        </w:rPr>
      </w:pPr>
      <w:r w:rsidRPr="003F0499">
        <w:rPr>
          <w:rFonts w:eastAsia="+mn-ea"/>
          <w:b/>
          <w:bCs/>
          <w:i/>
          <w:sz w:val="23"/>
          <w:szCs w:val="23"/>
        </w:rPr>
        <w:t xml:space="preserve">Memo Antar bagian </w:t>
      </w:r>
    </w:p>
    <w:p w:rsidR="003F0499" w:rsidRDefault="003F0499" w:rsidP="004C0CDC">
      <w:pPr>
        <w:jc w:val="both"/>
        <w:rPr>
          <w:sz w:val="23"/>
          <w:szCs w:val="23"/>
        </w:rPr>
      </w:pPr>
      <w:r>
        <w:rPr>
          <w:sz w:val="23"/>
          <w:szCs w:val="23"/>
        </w:rPr>
        <w:t xml:space="preserve"> </w:t>
      </w:r>
      <w:r>
        <w:rPr>
          <w:sz w:val="23"/>
          <w:szCs w:val="23"/>
        </w:rPr>
        <w:tab/>
      </w:r>
      <w:r w:rsidR="000B14C4" w:rsidRPr="000B14C4">
        <w:rPr>
          <w:sz w:val="23"/>
          <w:szCs w:val="23"/>
        </w:rPr>
        <w:t xml:space="preserve">Jawaban teringgi yaitu jawaban cukup sering   </w:t>
      </w:r>
      <w:r w:rsidR="000B14C4" w:rsidRPr="000B14C4">
        <w:rPr>
          <w:sz w:val="23"/>
          <w:szCs w:val="23"/>
        </w:rPr>
        <w:tab/>
      </w:r>
      <w:proofErr w:type="gramStart"/>
      <w:r w:rsidR="000B14C4" w:rsidRPr="000B14C4">
        <w:rPr>
          <w:sz w:val="23"/>
          <w:szCs w:val="23"/>
        </w:rPr>
        <w:t>( 88.6</w:t>
      </w:r>
      <w:proofErr w:type="gramEnd"/>
      <w:r w:rsidR="000B14C4" w:rsidRPr="000B14C4">
        <w:rPr>
          <w:sz w:val="23"/>
          <w:szCs w:val="23"/>
        </w:rPr>
        <w:t xml:space="preserve"> % ) dan keseluruhan nilai indikator </w:t>
      </w:r>
      <w:r w:rsidR="000B14C4" w:rsidRPr="000B14C4">
        <w:rPr>
          <w:sz w:val="23"/>
          <w:szCs w:val="23"/>
        </w:rPr>
        <w:tab/>
        <w:t xml:space="preserve">memo antar bagian adalah 93 termasuk </w:t>
      </w:r>
      <w:r w:rsidR="000B14C4" w:rsidRPr="000B14C4">
        <w:rPr>
          <w:sz w:val="23"/>
          <w:szCs w:val="23"/>
        </w:rPr>
        <w:tab/>
        <w:t>dalam kategori sedang.</w:t>
      </w:r>
    </w:p>
    <w:p w:rsidR="00F873E6" w:rsidRDefault="00F873E6" w:rsidP="004C0CDC">
      <w:pPr>
        <w:jc w:val="both"/>
        <w:rPr>
          <w:sz w:val="23"/>
          <w:szCs w:val="23"/>
        </w:rPr>
      </w:pPr>
    </w:p>
    <w:p w:rsidR="00F873E6" w:rsidRDefault="00F873E6" w:rsidP="004C0CDC">
      <w:pPr>
        <w:jc w:val="both"/>
        <w:rPr>
          <w:sz w:val="23"/>
          <w:szCs w:val="23"/>
        </w:rPr>
      </w:pPr>
    </w:p>
    <w:p w:rsidR="00F873E6" w:rsidRPr="000B14C4" w:rsidRDefault="00F873E6" w:rsidP="004C0CDC">
      <w:pPr>
        <w:jc w:val="both"/>
        <w:rPr>
          <w:sz w:val="23"/>
          <w:szCs w:val="23"/>
        </w:rPr>
      </w:pPr>
    </w:p>
    <w:p w:rsidR="000B14C4" w:rsidRPr="003F0499" w:rsidRDefault="000B14C4" w:rsidP="003F0499">
      <w:pPr>
        <w:jc w:val="both"/>
        <w:rPr>
          <w:b/>
          <w:i/>
          <w:sz w:val="23"/>
          <w:szCs w:val="23"/>
        </w:rPr>
      </w:pPr>
      <w:r w:rsidRPr="003F0499">
        <w:rPr>
          <w:b/>
          <w:i/>
          <w:sz w:val="23"/>
          <w:szCs w:val="23"/>
        </w:rPr>
        <w:lastRenderedPageBreak/>
        <w:t xml:space="preserve">Interaksi Antar Pegawai </w:t>
      </w:r>
    </w:p>
    <w:p w:rsidR="000B14C4" w:rsidRPr="000B14C4" w:rsidRDefault="000B14C4" w:rsidP="004C0CDC">
      <w:pPr>
        <w:jc w:val="both"/>
        <w:rPr>
          <w:sz w:val="23"/>
          <w:szCs w:val="23"/>
        </w:rPr>
      </w:pPr>
      <w:r w:rsidRPr="000B14C4">
        <w:rPr>
          <w:sz w:val="23"/>
          <w:szCs w:val="23"/>
        </w:rPr>
        <w:t xml:space="preserve"> </w:t>
      </w:r>
      <w:r w:rsidRPr="000B14C4">
        <w:rPr>
          <w:sz w:val="23"/>
          <w:szCs w:val="23"/>
        </w:rPr>
        <w:tab/>
        <w:t xml:space="preserve">Jawaban tertinggi yaitu sering </w:t>
      </w:r>
      <w:proofErr w:type="gramStart"/>
      <w:r w:rsidRPr="000B14C4">
        <w:rPr>
          <w:sz w:val="23"/>
          <w:szCs w:val="23"/>
        </w:rPr>
        <w:t>( 88.9</w:t>
      </w:r>
      <w:proofErr w:type="gramEnd"/>
      <w:r w:rsidRPr="000B14C4">
        <w:rPr>
          <w:sz w:val="23"/>
          <w:szCs w:val="23"/>
        </w:rPr>
        <w:t xml:space="preserve"> % ) dan nilai indikator 126 termasuk kategori sangat tinggi </w:t>
      </w:r>
    </w:p>
    <w:p w:rsidR="000B14C4" w:rsidRPr="000B14C4" w:rsidRDefault="000B14C4" w:rsidP="004C0CDC">
      <w:pPr>
        <w:jc w:val="both"/>
        <w:rPr>
          <w:bCs/>
          <w:sz w:val="23"/>
          <w:szCs w:val="23"/>
        </w:rPr>
      </w:pPr>
      <w:r w:rsidRPr="000B14C4">
        <w:rPr>
          <w:rFonts w:eastAsia="+mj-ea"/>
          <w:bCs/>
          <w:sz w:val="23"/>
          <w:szCs w:val="23"/>
        </w:rPr>
        <w:t>Kinerja Pegawai (variabel Y)</w:t>
      </w:r>
    </w:p>
    <w:p w:rsidR="003F0499" w:rsidRDefault="003F0499" w:rsidP="003F0499">
      <w:pPr>
        <w:jc w:val="both"/>
        <w:rPr>
          <w:rFonts w:eastAsia="+mn-ea"/>
          <w:b/>
          <w:i/>
          <w:sz w:val="23"/>
          <w:szCs w:val="23"/>
        </w:rPr>
      </w:pPr>
    </w:p>
    <w:p w:rsidR="000B14C4" w:rsidRPr="003F0499" w:rsidRDefault="000B14C4" w:rsidP="003F0499">
      <w:pPr>
        <w:jc w:val="both"/>
        <w:rPr>
          <w:b/>
          <w:i/>
          <w:sz w:val="23"/>
          <w:szCs w:val="23"/>
        </w:rPr>
      </w:pPr>
      <w:r w:rsidRPr="003F0499">
        <w:rPr>
          <w:rFonts w:eastAsia="+mn-ea"/>
          <w:b/>
          <w:i/>
          <w:sz w:val="23"/>
          <w:szCs w:val="23"/>
        </w:rPr>
        <w:t xml:space="preserve">Kualitas Pegawai </w:t>
      </w:r>
    </w:p>
    <w:p w:rsidR="003F0499" w:rsidRDefault="000B14C4" w:rsidP="004C0CDC">
      <w:pPr>
        <w:jc w:val="both"/>
        <w:rPr>
          <w:rFonts w:eastAsia="+mn-ea"/>
          <w:sz w:val="23"/>
          <w:szCs w:val="23"/>
        </w:rPr>
      </w:pPr>
      <w:r w:rsidRPr="000B14C4">
        <w:rPr>
          <w:rFonts w:eastAsia="+mn-ea"/>
          <w:sz w:val="23"/>
          <w:szCs w:val="23"/>
        </w:rPr>
        <w:tab/>
      </w:r>
      <w:proofErr w:type="gramStart"/>
      <w:r w:rsidRPr="000B14C4">
        <w:rPr>
          <w:rFonts w:eastAsia="+mn-ea"/>
          <w:sz w:val="23"/>
          <w:szCs w:val="23"/>
        </w:rPr>
        <w:t>Jawaban tertinggi yaitu jawaban Sering (52.8 %), dan nilai keseluruhan untuk indikator ini adalah sebesar 113, termasuk dalam ketegori sangat rendah.</w:t>
      </w:r>
      <w:proofErr w:type="gramEnd"/>
      <w:r w:rsidRPr="000B14C4">
        <w:rPr>
          <w:rFonts w:eastAsia="+mn-ea"/>
          <w:sz w:val="23"/>
          <w:szCs w:val="23"/>
        </w:rPr>
        <w:t xml:space="preserve"> </w:t>
      </w:r>
    </w:p>
    <w:p w:rsidR="003F0499" w:rsidRDefault="003F0499" w:rsidP="004C0CDC">
      <w:pPr>
        <w:jc w:val="both"/>
        <w:rPr>
          <w:rFonts w:eastAsia="+mn-ea"/>
          <w:sz w:val="23"/>
          <w:szCs w:val="23"/>
        </w:rPr>
      </w:pPr>
    </w:p>
    <w:p w:rsidR="000B14C4" w:rsidRPr="003F0499" w:rsidRDefault="000B14C4" w:rsidP="004C0CDC">
      <w:pPr>
        <w:jc w:val="both"/>
        <w:rPr>
          <w:sz w:val="23"/>
          <w:szCs w:val="23"/>
        </w:rPr>
      </w:pPr>
      <w:r w:rsidRPr="003F0499">
        <w:rPr>
          <w:rFonts w:eastAsia="+mn-ea"/>
          <w:b/>
          <w:i/>
          <w:sz w:val="23"/>
          <w:szCs w:val="23"/>
        </w:rPr>
        <w:t xml:space="preserve">Inisiatif Pegawai Administrasi </w:t>
      </w:r>
    </w:p>
    <w:p w:rsidR="000B14C4" w:rsidRDefault="000B14C4" w:rsidP="004C0CDC">
      <w:pPr>
        <w:jc w:val="both"/>
        <w:rPr>
          <w:rFonts w:eastAsia="+mn-ea"/>
          <w:sz w:val="23"/>
          <w:szCs w:val="23"/>
        </w:rPr>
      </w:pPr>
      <w:r w:rsidRPr="000B14C4">
        <w:rPr>
          <w:rFonts w:eastAsia="+mn-ea"/>
          <w:sz w:val="23"/>
          <w:szCs w:val="23"/>
        </w:rPr>
        <w:tab/>
        <w:t xml:space="preserve">Jawaban tertinggi </w:t>
      </w:r>
      <w:proofErr w:type="gramStart"/>
      <w:r w:rsidRPr="000B14C4">
        <w:rPr>
          <w:rFonts w:eastAsia="+mn-ea"/>
          <w:sz w:val="23"/>
          <w:szCs w:val="23"/>
        </w:rPr>
        <w:t>yaitu  cukup</w:t>
      </w:r>
      <w:proofErr w:type="gramEnd"/>
      <w:r w:rsidRPr="000B14C4">
        <w:rPr>
          <w:rFonts w:eastAsia="+mn-ea"/>
          <w:sz w:val="23"/>
          <w:szCs w:val="23"/>
        </w:rPr>
        <w:t xml:space="preserve"> sering (52.7%) dan nilai keseluruhan untuk indikator ini adalah 84, te</w:t>
      </w:r>
      <w:r w:rsidR="003F0499">
        <w:rPr>
          <w:rFonts w:eastAsia="+mn-ea"/>
          <w:sz w:val="23"/>
          <w:szCs w:val="23"/>
        </w:rPr>
        <w:t>rmasuk dalam kategori  sedang.</w:t>
      </w:r>
    </w:p>
    <w:p w:rsidR="003F0499" w:rsidRPr="000B14C4" w:rsidRDefault="003F0499" w:rsidP="004C0CDC">
      <w:pPr>
        <w:jc w:val="both"/>
        <w:rPr>
          <w:sz w:val="23"/>
          <w:szCs w:val="23"/>
        </w:rPr>
      </w:pPr>
    </w:p>
    <w:p w:rsidR="000B14C4" w:rsidRPr="003F0499" w:rsidRDefault="000B14C4" w:rsidP="003F0499">
      <w:pPr>
        <w:jc w:val="both"/>
        <w:rPr>
          <w:b/>
          <w:i/>
          <w:sz w:val="23"/>
          <w:szCs w:val="23"/>
        </w:rPr>
      </w:pPr>
      <w:r w:rsidRPr="003F0499">
        <w:rPr>
          <w:rFonts w:eastAsia="+mn-ea"/>
          <w:b/>
          <w:i/>
          <w:sz w:val="23"/>
          <w:szCs w:val="23"/>
        </w:rPr>
        <w:t xml:space="preserve">Kemampuan Pegawai </w:t>
      </w:r>
    </w:p>
    <w:p w:rsidR="000B14C4" w:rsidRDefault="000B14C4" w:rsidP="004C0CDC">
      <w:pPr>
        <w:jc w:val="both"/>
        <w:rPr>
          <w:rFonts w:eastAsia="+mn-ea"/>
          <w:bCs/>
          <w:sz w:val="23"/>
          <w:szCs w:val="23"/>
        </w:rPr>
      </w:pPr>
      <w:r w:rsidRPr="000B14C4">
        <w:rPr>
          <w:rFonts w:eastAsia="+mn-ea"/>
          <w:sz w:val="23"/>
          <w:szCs w:val="23"/>
        </w:rPr>
        <w:tab/>
        <w:t xml:space="preserve">Jawaban tertinggi yaitu jawaban cukup mampu (47.2%) dan nilai keseluruhan untuk indikator ini adalah </w:t>
      </w:r>
      <w:proofErr w:type="gramStart"/>
      <w:r w:rsidRPr="000B14C4">
        <w:rPr>
          <w:rFonts w:eastAsia="+mn-ea"/>
          <w:sz w:val="23"/>
          <w:szCs w:val="23"/>
        </w:rPr>
        <w:t>96  ternasuk</w:t>
      </w:r>
      <w:proofErr w:type="gramEnd"/>
      <w:r w:rsidRPr="000B14C4">
        <w:rPr>
          <w:rFonts w:eastAsia="+mn-ea"/>
          <w:sz w:val="23"/>
          <w:szCs w:val="23"/>
        </w:rPr>
        <w:t xml:space="preserve"> dalam kategori sedang</w:t>
      </w:r>
      <w:r w:rsidR="003F0499">
        <w:rPr>
          <w:rFonts w:eastAsia="+mn-ea"/>
          <w:bCs/>
          <w:sz w:val="23"/>
          <w:szCs w:val="23"/>
        </w:rPr>
        <w:t>.</w:t>
      </w:r>
    </w:p>
    <w:p w:rsidR="003F0499" w:rsidRPr="000B14C4" w:rsidRDefault="003F0499" w:rsidP="004C0CDC">
      <w:pPr>
        <w:jc w:val="both"/>
        <w:rPr>
          <w:sz w:val="23"/>
          <w:szCs w:val="23"/>
        </w:rPr>
      </w:pPr>
    </w:p>
    <w:p w:rsidR="000B14C4" w:rsidRPr="003F0499" w:rsidRDefault="000B14C4" w:rsidP="003F0499">
      <w:pPr>
        <w:jc w:val="both"/>
        <w:rPr>
          <w:b/>
          <w:i/>
          <w:sz w:val="23"/>
          <w:szCs w:val="23"/>
        </w:rPr>
      </w:pPr>
      <w:r w:rsidRPr="003F0499">
        <w:rPr>
          <w:rFonts w:eastAsia="+mn-ea"/>
          <w:b/>
          <w:i/>
          <w:sz w:val="23"/>
          <w:szCs w:val="23"/>
        </w:rPr>
        <w:t xml:space="preserve">Kerjasama Pegawai </w:t>
      </w:r>
    </w:p>
    <w:p w:rsidR="000B14C4" w:rsidRDefault="000B14C4" w:rsidP="004C0CDC">
      <w:pPr>
        <w:jc w:val="both"/>
        <w:rPr>
          <w:rFonts w:eastAsia="+mn-ea"/>
          <w:sz w:val="23"/>
          <w:szCs w:val="23"/>
        </w:rPr>
      </w:pPr>
      <w:r w:rsidRPr="000B14C4">
        <w:rPr>
          <w:rFonts w:eastAsia="+mn-ea"/>
          <w:sz w:val="23"/>
          <w:szCs w:val="23"/>
        </w:rPr>
        <w:tab/>
        <w:t xml:space="preserve">Jawaban tertinggi </w:t>
      </w:r>
      <w:proofErr w:type="gramStart"/>
      <w:r w:rsidRPr="000B14C4">
        <w:rPr>
          <w:rFonts w:eastAsia="+mn-ea"/>
          <w:sz w:val="23"/>
          <w:szCs w:val="23"/>
        </w:rPr>
        <w:t>yaitu  cukup</w:t>
      </w:r>
      <w:proofErr w:type="gramEnd"/>
      <w:r w:rsidRPr="000B14C4">
        <w:rPr>
          <w:rFonts w:eastAsia="+mn-ea"/>
          <w:sz w:val="23"/>
          <w:szCs w:val="23"/>
        </w:rPr>
        <w:t xml:space="preserve"> baik (44.4%) dan nilai keseluruhan untuk indikator ini adalah 114 termasuk dalam kategori tinggi.</w:t>
      </w:r>
    </w:p>
    <w:p w:rsidR="003F0499" w:rsidRPr="000B14C4" w:rsidRDefault="003F0499" w:rsidP="004C0CDC">
      <w:pPr>
        <w:jc w:val="both"/>
        <w:rPr>
          <w:sz w:val="23"/>
          <w:szCs w:val="23"/>
        </w:rPr>
      </w:pPr>
    </w:p>
    <w:p w:rsidR="000B14C4" w:rsidRPr="003F0499" w:rsidRDefault="000B14C4" w:rsidP="003F0499">
      <w:pPr>
        <w:jc w:val="both"/>
        <w:rPr>
          <w:b/>
          <w:i/>
          <w:sz w:val="23"/>
          <w:szCs w:val="23"/>
        </w:rPr>
      </w:pPr>
      <w:r w:rsidRPr="003F0499">
        <w:rPr>
          <w:rFonts w:eastAsia="+mn-ea"/>
          <w:b/>
          <w:i/>
          <w:sz w:val="23"/>
          <w:szCs w:val="23"/>
        </w:rPr>
        <w:t xml:space="preserve">Disiplin Pegawai </w:t>
      </w:r>
    </w:p>
    <w:p w:rsidR="000B14C4" w:rsidRPr="000B14C4" w:rsidRDefault="000B14C4" w:rsidP="004C0CDC">
      <w:pPr>
        <w:jc w:val="both"/>
        <w:rPr>
          <w:sz w:val="23"/>
          <w:szCs w:val="23"/>
        </w:rPr>
      </w:pPr>
      <w:r w:rsidRPr="000B14C4">
        <w:rPr>
          <w:rFonts w:eastAsia="+mn-ea"/>
          <w:sz w:val="23"/>
          <w:szCs w:val="23"/>
        </w:rPr>
        <w:tab/>
        <w:t xml:space="preserve">Jawaban tertinggi yaitu </w:t>
      </w:r>
      <w:proofErr w:type="gramStart"/>
      <w:r w:rsidRPr="000B14C4">
        <w:rPr>
          <w:rFonts w:eastAsia="+mn-ea"/>
          <w:sz w:val="23"/>
          <w:szCs w:val="23"/>
        </w:rPr>
        <w:t>tidak  tepat</w:t>
      </w:r>
      <w:proofErr w:type="gramEnd"/>
      <w:r w:rsidRPr="000B14C4">
        <w:rPr>
          <w:rFonts w:eastAsia="+mn-ea"/>
          <w:sz w:val="23"/>
          <w:szCs w:val="23"/>
        </w:rPr>
        <w:t xml:space="preserve"> waktu (44.4%) dan nilai keseluruhan untuk indikator ini adalah 83 termasuk dalam  kategori sangat rendah.</w:t>
      </w:r>
    </w:p>
    <w:p w:rsidR="000B14C4" w:rsidRPr="003F0499" w:rsidRDefault="000B14C4" w:rsidP="003F0499">
      <w:pPr>
        <w:jc w:val="both"/>
        <w:rPr>
          <w:b/>
          <w:i/>
          <w:sz w:val="23"/>
          <w:szCs w:val="23"/>
        </w:rPr>
      </w:pPr>
      <w:r w:rsidRPr="003F0499">
        <w:rPr>
          <w:rFonts w:eastAsia="+mn-ea"/>
          <w:b/>
          <w:i/>
          <w:sz w:val="23"/>
          <w:szCs w:val="23"/>
        </w:rPr>
        <w:t xml:space="preserve">Komunikasi </w:t>
      </w:r>
    </w:p>
    <w:p w:rsidR="000B14C4" w:rsidRPr="000B14C4" w:rsidRDefault="000B14C4" w:rsidP="004C0CDC">
      <w:pPr>
        <w:jc w:val="both"/>
        <w:rPr>
          <w:sz w:val="23"/>
          <w:szCs w:val="23"/>
        </w:rPr>
      </w:pPr>
      <w:r w:rsidRPr="000B14C4">
        <w:rPr>
          <w:rFonts w:eastAsia="+mn-ea"/>
          <w:sz w:val="23"/>
          <w:szCs w:val="23"/>
        </w:rPr>
        <w:tab/>
        <w:t xml:space="preserve">Jawaban tertinggi yaitu cukup sering </w:t>
      </w:r>
      <w:proofErr w:type="gramStart"/>
      <w:r w:rsidRPr="000B14C4">
        <w:rPr>
          <w:rFonts w:eastAsia="+mn-ea"/>
          <w:sz w:val="23"/>
          <w:szCs w:val="23"/>
        </w:rPr>
        <w:t>( 52.7</w:t>
      </w:r>
      <w:proofErr w:type="gramEnd"/>
      <w:r w:rsidRPr="000B14C4">
        <w:rPr>
          <w:rFonts w:eastAsia="+mn-ea"/>
          <w:sz w:val="23"/>
          <w:szCs w:val="23"/>
        </w:rPr>
        <w:t xml:space="preserve"> % )  dan nilai keseluruhan untuk indikator komunikasi ada</w:t>
      </w:r>
      <w:r w:rsidR="003F0499">
        <w:rPr>
          <w:rFonts w:eastAsia="+mn-ea"/>
          <w:sz w:val="23"/>
          <w:szCs w:val="23"/>
        </w:rPr>
        <w:t>lah 83 termasuk kategori rendah.</w:t>
      </w:r>
    </w:p>
    <w:p w:rsidR="000B14C4" w:rsidRPr="000B14C4" w:rsidRDefault="000B14C4" w:rsidP="004C0CDC">
      <w:pPr>
        <w:jc w:val="both"/>
        <w:rPr>
          <w:sz w:val="23"/>
          <w:szCs w:val="23"/>
        </w:rPr>
      </w:pPr>
    </w:p>
    <w:p w:rsidR="000B14C4" w:rsidRPr="000B14C4" w:rsidRDefault="000B14C4" w:rsidP="004C0CDC">
      <w:pPr>
        <w:jc w:val="both"/>
        <w:rPr>
          <w:bCs/>
          <w:sz w:val="23"/>
          <w:szCs w:val="23"/>
        </w:rPr>
      </w:pPr>
      <w:r w:rsidRPr="000B14C4">
        <w:rPr>
          <w:rFonts w:eastAsia="+mj-ea"/>
          <w:bCs/>
          <w:sz w:val="23"/>
          <w:szCs w:val="23"/>
        </w:rPr>
        <w:t>Keseluruhan Nilai Jawaban Responden</w:t>
      </w:r>
    </w:p>
    <w:p w:rsidR="000B14C4" w:rsidRPr="003F0499" w:rsidRDefault="000B14C4" w:rsidP="003F0499">
      <w:pPr>
        <w:jc w:val="both"/>
        <w:rPr>
          <w:b/>
          <w:i/>
          <w:sz w:val="23"/>
          <w:szCs w:val="23"/>
        </w:rPr>
      </w:pPr>
      <w:r w:rsidRPr="003F0499">
        <w:rPr>
          <w:rFonts w:eastAsia="+mn-ea"/>
          <w:b/>
          <w:i/>
          <w:sz w:val="23"/>
          <w:szCs w:val="23"/>
        </w:rPr>
        <w:t xml:space="preserve">Variabel Komunikasi Vertikal </w:t>
      </w:r>
    </w:p>
    <w:p w:rsidR="000B14C4" w:rsidRDefault="000B14C4" w:rsidP="004C0CDC">
      <w:pPr>
        <w:jc w:val="both"/>
        <w:rPr>
          <w:rFonts w:eastAsia="+mn-ea"/>
          <w:sz w:val="23"/>
          <w:szCs w:val="23"/>
        </w:rPr>
      </w:pPr>
      <w:r w:rsidRPr="000B14C4">
        <w:rPr>
          <w:rFonts w:eastAsia="+mn-ea"/>
          <w:sz w:val="23"/>
          <w:szCs w:val="23"/>
        </w:rPr>
        <w:tab/>
      </w:r>
      <w:proofErr w:type="gramStart"/>
      <w:r w:rsidRPr="000B14C4">
        <w:rPr>
          <w:rFonts w:eastAsia="+mn-ea"/>
          <w:sz w:val="23"/>
          <w:szCs w:val="23"/>
        </w:rPr>
        <w:t>nilai</w:t>
      </w:r>
      <w:proofErr w:type="gramEnd"/>
      <w:r w:rsidRPr="000B14C4">
        <w:rPr>
          <w:rFonts w:eastAsia="+mn-ea"/>
          <w:sz w:val="23"/>
          <w:szCs w:val="23"/>
        </w:rPr>
        <w:t xml:space="preserve"> keseluruhan  variabel komunikasi vertikal dan horizontal  adalah 1164 termasuk dalam kategori sangat tinggi.</w:t>
      </w:r>
    </w:p>
    <w:p w:rsidR="003F0499" w:rsidRPr="000B14C4" w:rsidRDefault="003F0499" w:rsidP="004C0CDC">
      <w:pPr>
        <w:jc w:val="both"/>
        <w:rPr>
          <w:sz w:val="23"/>
          <w:szCs w:val="23"/>
        </w:rPr>
      </w:pPr>
    </w:p>
    <w:p w:rsidR="000B14C4" w:rsidRPr="003F0499" w:rsidRDefault="000B14C4" w:rsidP="003F0499">
      <w:pPr>
        <w:jc w:val="both"/>
        <w:rPr>
          <w:b/>
          <w:i/>
          <w:sz w:val="23"/>
          <w:szCs w:val="23"/>
        </w:rPr>
      </w:pPr>
      <w:proofErr w:type="gramStart"/>
      <w:r w:rsidRPr="003F0499">
        <w:rPr>
          <w:rFonts w:eastAsia="+mn-ea"/>
          <w:b/>
          <w:i/>
          <w:sz w:val="23"/>
          <w:szCs w:val="23"/>
        </w:rPr>
        <w:t>Variabel  Kinerja</w:t>
      </w:r>
      <w:proofErr w:type="gramEnd"/>
      <w:r w:rsidRPr="003F0499">
        <w:rPr>
          <w:rFonts w:eastAsia="+mn-ea"/>
          <w:b/>
          <w:i/>
          <w:sz w:val="23"/>
          <w:szCs w:val="23"/>
        </w:rPr>
        <w:t xml:space="preserve"> Pegawai </w:t>
      </w:r>
    </w:p>
    <w:p w:rsidR="000B14C4" w:rsidRPr="000B14C4" w:rsidRDefault="000B14C4" w:rsidP="004C0CDC">
      <w:pPr>
        <w:jc w:val="both"/>
        <w:rPr>
          <w:sz w:val="23"/>
          <w:szCs w:val="23"/>
        </w:rPr>
      </w:pPr>
      <w:r w:rsidRPr="000B14C4">
        <w:rPr>
          <w:rFonts w:eastAsia="+mn-ea"/>
          <w:sz w:val="23"/>
          <w:szCs w:val="23"/>
        </w:rPr>
        <w:tab/>
      </w:r>
      <w:proofErr w:type="gramStart"/>
      <w:r w:rsidRPr="000B14C4">
        <w:rPr>
          <w:rFonts w:eastAsia="+mn-ea"/>
          <w:sz w:val="23"/>
          <w:szCs w:val="23"/>
        </w:rPr>
        <w:t>nilai</w:t>
      </w:r>
      <w:proofErr w:type="gramEnd"/>
      <w:r w:rsidRPr="000B14C4">
        <w:rPr>
          <w:rFonts w:eastAsia="+mn-ea"/>
          <w:sz w:val="23"/>
          <w:szCs w:val="23"/>
        </w:rPr>
        <w:t xml:space="preserve"> keseluruhan variabel kinerja pegawai adalah 595 termasuk dalam kategori sedang. </w:t>
      </w:r>
    </w:p>
    <w:p w:rsidR="003F0499" w:rsidRDefault="003F0499" w:rsidP="004C0CDC">
      <w:pPr>
        <w:jc w:val="both"/>
        <w:rPr>
          <w:rFonts w:eastAsia="+mj-ea"/>
          <w:b/>
          <w:bCs/>
          <w:sz w:val="23"/>
          <w:szCs w:val="23"/>
        </w:rPr>
      </w:pPr>
    </w:p>
    <w:p w:rsidR="000B14C4" w:rsidRPr="003F0499" w:rsidRDefault="000B14C4" w:rsidP="004C0CDC">
      <w:pPr>
        <w:jc w:val="both"/>
        <w:rPr>
          <w:b/>
          <w:bCs/>
          <w:sz w:val="23"/>
          <w:szCs w:val="23"/>
        </w:rPr>
      </w:pPr>
      <w:r w:rsidRPr="003F0499">
        <w:rPr>
          <w:rFonts w:eastAsia="+mj-ea"/>
          <w:b/>
          <w:bCs/>
          <w:sz w:val="23"/>
          <w:szCs w:val="23"/>
        </w:rPr>
        <w:t>Analisis Data</w:t>
      </w:r>
    </w:p>
    <w:p w:rsidR="000B14C4" w:rsidRPr="000B14C4" w:rsidRDefault="000B14C4" w:rsidP="004C0CDC">
      <w:pPr>
        <w:jc w:val="both"/>
        <w:rPr>
          <w:sz w:val="23"/>
          <w:szCs w:val="23"/>
        </w:rPr>
      </w:pPr>
      <w:r w:rsidRPr="000B14C4">
        <w:rPr>
          <w:rFonts w:eastAsia="+mn-ea"/>
          <w:bCs/>
          <w:sz w:val="23"/>
          <w:szCs w:val="23"/>
        </w:rPr>
        <w:t xml:space="preserve">Analisis data menggunakan koefisien korelasi </w:t>
      </w:r>
      <w:r w:rsidRPr="000B14C4">
        <w:rPr>
          <w:rFonts w:eastAsia="+mn-ea"/>
          <w:bCs/>
          <w:i/>
          <w:iCs/>
          <w:sz w:val="23"/>
          <w:szCs w:val="23"/>
        </w:rPr>
        <w:t>Rank Spearman</w:t>
      </w:r>
      <w:r w:rsidRPr="000B14C4">
        <w:rPr>
          <w:rFonts w:eastAsia="+mn-ea"/>
          <w:bCs/>
          <w:sz w:val="23"/>
          <w:szCs w:val="23"/>
        </w:rPr>
        <w:t xml:space="preserve"> (r</w:t>
      </w:r>
      <w:r w:rsidRPr="006C64EB">
        <w:rPr>
          <w:rFonts w:eastAsia="+mn-ea"/>
          <w:bCs/>
          <w:sz w:val="23"/>
          <w:szCs w:val="23"/>
          <w:vertAlign w:val="subscript"/>
        </w:rPr>
        <w:t>s</w:t>
      </w:r>
      <w:r w:rsidRPr="000B14C4">
        <w:rPr>
          <w:rFonts w:eastAsia="+mn-ea"/>
          <w:bCs/>
          <w:sz w:val="23"/>
          <w:szCs w:val="23"/>
        </w:rPr>
        <w:t>) dengan langkah-langkah:</w:t>
      </w:r>
    </w:p>
    <w:p w:rsidR="000B14C4" w:rsidRPr="000B14C4" w:rsidRDefault="000B14C4" w:rsidP="008472FE">
      <w:pPr>
        <w:numPr>
          <w:ilvl w:val="0"/>
          <w:numId w:val="1"/>
        </w:numPr>
        <w:jc w:val="both"/>
        <w:rPr>
          <w:sz w:val="23"/>
          <w:szCs w:val="23"/>
        </w:rPr>
      </w:pPr>
      <w:r w:rsidRPr="000B14C4">
        <w:rPr>
          <w:rFonts w:eastAsia="+mn-ea"/>
          <w:bCs/>
          <w:sz w:val="23"/>
          <w:szCs w:val="23"/>
        </w:rPr>
        <w:t xml:space="preserve">Menetapkan Hipotesis Statistik </w:t>
      </w:r>
    </w:p>
    <w:p w:rsidR="000B14C4" w:rsidRPr="000B14C4" w:rsidRDefault="000B14C4" w:rsidP="008472FE">
      <w:pPr>
        <w:numPr>
          <w:ilvl w:val="0"/>
          <w:numId w:val="1"/>
        </w:numPr>
        <w:jc w:val="both"/>
        <w:rPr>
          <w:sz w:val="23"/>
          <w:szCs w:val="23"/>
        </w:rPr>
      </w:pPr>
      <w:r w:rsidRPr="000B14C4">
        <w:rPr>
          <w:rFonts w:eastAsia="+mn-ea"/>
          <w:bCs/>
          <w:sz w:val="23"/>
          <w:szCs w:val="23"/>
        </w:rPr>
        <w:t>Menentukan harga d</w:t>
      </w:r>
      <w:r w:rsidRPr="006C64EB">
        <w:rPr>
          <w:rFonts w:eastAsia="+mn-ea"/>
          <w:bCs/>
          <w:sz w:val="23"/>
          <w:szCs w:val="23"/>
          <w:vertAlign w:val="superscript"/>
        </w:rPr>
        <w:t>1</w:t>
      </w:r>
      <w:r w:rsidRPr="000B14C4">
        <w:rPr>
          <w:rFonts w:eastAsia="+mn-ea"/>
          <w:bCs/>
          <w:sz w:val="23"/>
          <w:szCs w:val="23"/>
        </w:rPr>
        <w:t xml:space="preserve"> pada setiap subjek dengan </w:t>
      </w:r>
      <w:proofErr w:type="gramStart"/>
      <w:r w:rsidRPr="000B14C4">
        <w:rPr>
          <w:rFonts w:eastAsia="+mn-ea"/>
          <w:bCs/>
          <w:sz w:val="23"/>
          <w:szCs w:val="23"/>
        </w:rPr>
        <w:t>cara</w:t>
      </w:r>
      <w:proofErr w:type="gramEnd"/>
      <w:r w:rsidRPr="000B14C4">
        <w:rPr>
          <w:rFonts w:eastAsia="+mn-ea"/>
          <w:bCs/>
          <w:sz w:val="23"/>
          <w:szCs w:val="23"/>
        </w:rPr>
        <w:t xml:space="preserve"> mengurangkan ranking X dan ranking Y.</w:t>
      </w:r>
    </w:p>
    <w:p w:rsidR="000B14C4" w:rsidRPr="000B14C4" w:rsidRDefault="000B14C4" w:rsidP="008472FE">
      <w:pPr>
        <w:numPr>
          <w:ilvl w:val="0"/>
          <w:numId w:val="1"/>
        </w:numPr>
        <w:jc w:val="both"/>
        <w:rPr>
          <w:sz w:val="23"/>
          <w:szCs w:val="23"/>
        </w:rPr>
      </w:pPr>
      <w:proofErr w:type="gramStart"/>
      <w:r w:rsidRPr="000B14C4">
        <w:rPr>
          <w:rFonts w:eastAsia="+mn-ea"/>
          <w:bCs/>
          <w:sz w:val="23"/>
          <w:szCs w:val="23"/>
        </w:rPr>
        <w:lastRenderedPageBreak/>
        <w:t>d</w:t>
      </w:r>
      <w:r w:rsidRPr="006C64EB">
        <w:rPr>
          <w:rFonts w:eastAsia="+mn-ea"/>
          <w:bCs/>
          <w:sz w:val="23"/>
          <w:szCs w:val="23"/>
          <w:vertAlign w:val="superscript"/>
        </w:rPr>
        <w:t>1</w:t>
      </w:r>
      <w:proofErr w:type="gramEnd"/>
      <w:r w:rsidRPr="000B14C4">
        <w:rPr>
          <w:rFonts w:eastAsia="+mn-ea"/>
          <w:bCs/>
          <w:sz w:val="23"/>
          <w:szCs w:val="23"/>
        </w:rPr>
        <w:t xml:space="preserve"> dikuadratkan untuk memperoleh nilai d12 pada masing-masing subjek.</w:t>
      </w:r>
    </w:p>
    <w:p w:rsidR="000B14C4" w:rsidRPr="000B14C4" w:rsidRDefault="000B14C4" w:rsidP="008472FE">
      <w:pPr>
        <w:numPr>
          <w:ilvl w:val="0"/>
          <w:numId w:val="1"/>
        </w:numPr>
        <w:jc w:val="both"/>
        <w:rPr>
          <w:sz w:val="23"/>
          <w:szCs w:val="23"/>
        </w:rPr>
      </w:pPr>
      <w:r w:rsidRPr="000B14C4">
        <w:rPr>
          <w:rFonts w:eastAsia="+mn-ea"/>
          <w:bCs/>
          <w:sz w:val="23"/>
          <w:szCs w:val="23"/>
        </w:rPr>
        <w:t xml:space="preserve">Menentukkan </w:t>
      </w:r>
      <w:r w:rsidRPr="000B14C4">
        <w:rPr>
          <w:rFonts w:eastAsia="+mn-ea"/>
          <w:sz w:val="23"/>
          <w:szCs w:val="23"/>
        </w:rPr>
        <w:sym w:font="Symbol" w:char="00E5"/>
      </w:r>
      <w:r w:rsidR="006C64EB" w:rsidRPr="006C64EB">
        <w:t xml:space="preserve"> </w:t>
      </w:r>
      <w:r w:rsidR="006C64EB" w:rsidRPr="00B03E65">
        <w:t>d</w:t>
      </w:r>
      <w:r w:rsidR="006C64EB" w:rsidRPr="00B03E65">
        <w:rPr>
          <w:vertAlign w:val="subscript"/>
        </w:rPr>
        <w:t>i</w:t>
      </w:r>
      <w:r w:rsidR="006C64EB">
        <w:t xml:space="preserve">² </w:t>
      </w:r>
      <w:r w:rsidRPr="000B14C4">
        <w:rPr>
          <w:rFonts w:eastAsia="+mn-ea"/>
          <w:bCs/>
          <w:sz w:val="23"/>
          <w:szCs w:val="23"/>
        </w:rPr>
        <w:t xml:space="preserve">dengan </w:t>
      </w:r>
      <w:proofErr w:type="gramStart"/>
      <w:r w:rsidRPr="000B14C4">
        <w:rPr>
          <w:rFonts w:eastAsia="+mn-ea"/>
          <w:bCs/>
          <w:sz w:val="23"/>
          <w:szCs w:val="23"/>
        </w:rPr>
        <w:t>cara</w:t>
      </w:r>
      <w:proofErr w:type="gramEnd"/>
      <w:r w:rsidRPr="000B14C4">
        <w:rPr>
          <w:rFonts w:eastAsia="+mn-ea"/>
          <w:bCs/>
          <w:sz w:val="23"/>
          <w:szCs w:val="23"/>
        </w:rPr>
        <w:t xml:space="preserve"> </w:t>
      </w:r>
      <w:r w:rsidR="00BD2F5B">
        <w:rPr>
          <w:rFonts w:eastAsia="+mn-ea"/>
          <w:bCs/>
          <w:sz w:val="23"/>
          <w:szCs w:val="23"/>
        </w:rPr>
        <w:t xml:space="preserve">menjumlahkan nilai-nilai pada </w:t>
      </w:r>
      <w:r w:rsidR="00BD2F5B" w:rsidRPr="00B03E65">
        <w:t>d</w:t>
      </w:r>
      <w:r w:rsidR="00BD2F5B" w:rsidRPr="00B03E65">
        <w:rPr>
          <w:vertAlign w:val="subscript"/>
        </w:rPr>
        <w:t>i</w:t>
      </w:r>
      <w:r w:rsidR="00BD2F5B">
        <w:t>²</w:t>
      </w:r>
      <w:r w:rsidRPr="000B14C4">
        <w:rPr>
          <w:rFonts w:eastAsia="+mn-ea"/>
          <w:bCs/>
          <w:sz w:val="23"/>
          <w:szCs w:val="23"/>
        </w:rPr>
        <w:t>.</w:t>
      </w:r>
    </w:p>
    <w:p w:rsidR="000B14C4" w:rsidRPr="000B14C4" w:rsidRDefault="000B14C4" w:rsidP="008472FE">
      <w:pPr>
        <w:numPr>
          <w:ilvl w:val="0"/>
          <w:numId w:val="1"/>
        </w:numPr>
        <w:jc w:val="both"/>
        <w:rPr>
          <w:sz w:val="23"/>
          <w:szCs w:val="23"/>
        </w:rPr>
      </w:pPr>
      <w:r w:rsidRPr="000B14C4">
        <w:rPr>
          <w:rFonts w:eastAsia="+mn-ea"/>
          <w:bCs/>
          <w:sz w:val="23"/>
          <w:szCs w:val="23"/>
        </w:rPr>
        <w:t xml:space="preserve">Mengoreksi jumlah kuadrat dan mencari nilai </w:t>
      </w:r>
      <w:r w:rsidRPr="000B14C4">
        <w:rPr>
          <w:rFonts w:eastAsia="+mn-ea"/>
          <w:sz w:val="23"/>
          <w:szCs w:val="23"/>
        </w:rPr>
        <w:sym w:font="Symbol" w:char="00E5"/>
      </w:r>
      <w:r w:rsidRPr="000B14C4">
        <w:rPr>
          <w:rFonts w:eastAsia="+mn-ea"/>
          <w:bCs/>
          <w:sz w:val="23"/>
          <w:szCs w:val="23"/>
        </w:rPr>
        <w:t>x</w:t>
      </w:r>
      <w:r w:rsidRPr="006C64EB">
        <w:rPr>
          <w:rFonts w:eastAsia="+mn-ea"/>
          <w:bCs/>
          <w:sz w:val="23"/>
          <w:szCs w:val="23"/>
          <w:vertAlign w:val="superscript"/>
        </w:rPr>
        <w:t>2</w:t>
      </w:r>
      <w:r w:rsidRPr="000B14C4">
        <w:rPr>
          <w:rFonts w:eastAsia="+mn-ea"/>
          <w:bCs/>
          <w:sz w:val="23"/>
          <w:szCs w:val="23"/>
        </w:rPr>
        <w:t xml:space="preserve"> dan </w:t>
      </w:r>
      <w:r w:rsidRPr="000B14C4">
        <w:rPr>
          <w:rFonts w:eastAsia="+mn-ea"/>
          <w:sz w:val="23"/>
          <w:szCs w:val="23"/>
        </w:rPr>
        <w:sym w:font="Symbol" w:char="00E5"/>
      </w:r>
      <w:r w:rsidRPr="000B14C4">
        <w:rPr>
          <w:rFonts w:eastAsia="+mn-ea"/>
          <w:bCs/>
          <w:sz w:val="23"/>
          <w:szCs w:val="23"/>
        </w:rPr>
        <w:t>y</w:t>
      </w:r>
      <w:r w:rsidRPr="006C64EB">
        <w:rPr>
          <w:rFonts w:eastAsia="+mn-ea"/>
          <w:bCs/>
          <w:sz w:val="23"/>
          <w:szCs w:val="23"/>
          <w:vertAlign w:val="superscript"/>
        </w:rPr>
        <w:t>2</w:t>
      </w:r>
      <w:r w:rsidRPr="000B14C4">
        <w:rPr>
          <w:rFonts w:eastAsia="+mn-ea"/>
          <w:bCs/>
          <w:sz w:val="23"/>
          <w:szCs w:val="23"/>
        </w:rPr>
        <w:t xml:space="preserve"> dan dimasukkan dalam rumus </w:t>
      </w:r>
      <w:r w:rsidRPr="000B14C4">
        <w:rPr>
          <w:rFonts w:eastAsia="+mn-ea"/>
          <w:bCs/>
          <w:i/>
          <w:iCs/>
          <w:sz w:val="23"/>
          <w:szCs w:val="23"/>
        </w:rPr>
        <w:t>Rank Spearman</w:t>
      </w:r>
      <w:r w:rsidRPr="000B14C4">
        <w:rPr>
          <w:rFonts w:eastAsia="+mn-ea"/>
          <w:bCs/>
          <w:sz w:val="23"/>
          <w:szCs w:val="23"/>
        </w:rPr>
        <w:t xml:space="preserve"> (r</w:t>
      </w:r>
      <w:r w:rsidRPr="00BD2F5B">
        <w:rPr>
          <w:rFonts w:eastAsia="+mn-ea"/>
          <w:bCs/>
          <w:sz w:val="23"/>
          <w:szCs w:val="23"/>
          <w:vertAlign w:val="subscript"/>
        </w:rPr>
        <w:t>s</w:t>
      </w:r>
      <w:r w:rsidRPr="000B14C4">
        <w:rPr>
          <w:rFonts w:eastAsia="+mn-ea"/>
          <w:bCs/>
          <w:sz w:val="23"/>
          <w:szCs w:val="23"/>
        </w:rPr>
        <w:t xml:space="preserve">). </w:t>
      </w:r>
    </w:p>
    <w:p w:rsidR="000B14C4" w:rsidRPr="000B14C4" w:rsidRDefault="000B14C4" w:rsidP="008472FE">
      <w:pPr>
        <w:numPr>
          <w:ilvl w:val="0"/>
          <w:numId w:val="1"/>
        </w:numPr>
        <w:jc w:val="both"/>
        <w:rPr>
          <w:sz w:val="23"/>
          <w:szCs w:val="23"/>
        </w:rPr>
      </w:pPr>
      <w:r w:rsidRPr="000B14C4">
        <w:rPr>
          <w:rFonts w:eastAsia="+mn-ea"/>
          <w:bCs/>
          <w:sz w:val="23"/>
          <w:szCs w:val="23"/>
        </w:rPr>
        <w:t xml:space="preserve">Melakukan pengujian hipotesis dengan membandingkan korelasi empiris (korelasi yang diperoleh dari hasil perhitungan) dengan nilai signifikansi. </w:t>
      </w:r>
    </w:p>
    <w:p w:rsidR="000B14C4" w:rsidRPr="000B14C4" w:rsidRDefault="000B14C4" w:rsidP="004C0CDC">
      <w:pPr>
        <w:jc w:val="both"/>
        <w:rPr>
          <w:sz w:val="23"/>
          <w:szCs w:val="23"/>
        </w:rPr>
      </w:pPr>
      <w:r w:rsidRPr="000B14C4">
        <w:rPr>
          <w:rFonts w:eastAsia="+mn-ea"/>
          <w:bCs/>
          <w:sz w:val="23"/>
          <w:szCs w:val="23"/>
        </w:rPr>
        <w:tab/>
        <w:t>Apabila korelasi empiris (r</w:t>
      </w:r>
      <w:r w:rsidRPr="00BD2F5B">
        <w:rPr>
          <w:rFonts w:eastAsia="+mn-ea"/>
          <w:bCs/>
          <w:sz w:val="23"/>
          <w:szCs w:val="23"/>
          <w:vertAlign w:val="subscript"/>
        </w:rPr>
        <w:t>s</w:t>
      </w:r>
      <w:r w:rsidRPr="000B14C4">
        <w:rPr>
          <w:rFonts w:eastAsia="+mn-ea"/>
          <w:bCs/>
          <w:sz w:val="23"/>
          <w:szCs w:val="23"/>
        </w:rPr>
        <w:t xml:space="preserve"> hitung) &gt; </w:t>
      </w:r>
      <w:r w:rsidRPr="000B14C4">
        <w:rPr>
          <w:rFonts w:eastAsia="+mn-ea"/>
          <w:bCs/>
          <w:sz w:val="23"/>
          <w:szCs w:val="23"/>
        </w:rPr>
        <w:sym w:font="Symbol" w:char="0061"/>
      </w:r>
      <w:r w:rsidRPr="000B14C4">
        <w:rPr>
          <w:rFonts w:eastAsia="+mn-ea"/>
          <w:bCs/>
          <w:sz w:val="23"/>
          <w:szCs w:val="23"/>
        </w:rPr>
        <w:t xml:space="preserve"> untuk N = 32, maka hipotesis diterima kebenarannya. Begitu pula sebaliknya jika empiris &lt; </w:t>
      </w:r>
      <w:r w:rsidRPr="000B14C4">
        <w:rPr>
          <w:rFonts w:eastAsia="+mn-ea"/>
          <w:bCs/>
          <w:sz w:val="23"/>
          <w:szCs w:val="23"/>
        </w:rPr>
        <w:sym w:font="Symbol" w:char="0061"/>
      </w:r>
      <w:r w:rsidRPr="000B14C4">
        <w:rPr>
          <w:rFonts w:eastAsia="+mn-ea"/>
          <w:bCs/>
          <w:sz w:val="23"/>
          <w:szCs w:val="23"/>
        </w:rPr>
        <w:t xml:space="preserve"> untuk N = 32, maka hipotesis ditolak. </w:t>
      </w:r>
    </w:p>
    <w:p w:rsidR="000B14C4" w:rsidRPr="008207C3" w:rsidRDefault="000B14C4" w:rsidP="004C0CDC">
      <w:pPr>
        <w:jc w:val="both"/>
        <w:rPr>
          <w:b/>
          <w:bCs/>
          <w:sz w:val="23"/>
          <w:szCs w:val="23"/>
        </w:rPr>
      </w:pPr>
      <w:r w:rsidRPr="008207C3">
        <w:rPr>
          <w:rFonts w:eastAsia="+mj-ea"/>
          <w:b/>
          <w:bCs/>
          <w:sz w:val="23"/>
          <w:szCs w:val="23"/>
        </w:rPr>
        <w:t>Pembahasan</w:t>
      </w:r>
    </w:p>
    <w:p w:rsidR="000B14C4" w:rsidRPr="003F0499" w:rsidRDefault="000B14C4" w:rsidP="008472FE">
      <w:pPr>
        <w:pStyle w:val="ListParagraph"/>
        <w:numPr>
          <w:ilvl w:val="0"/>
          <w:numId w:val="2"/>
        </w:numPr>
        <w:spacing w:after="0" w:line="240" w:lineRule="auto"/>
        <w:jc w:val="both"/>
        <w:rPr>
          <w:rFonts w:ascii="Times New Roman" w:hAnsi="Times New Roman"/>
          <w:sz w:val="23"/>
          <w:szCs w:val="23"/>
        </w:rPr>
      </w:pPr>
      <w:r w:rsidRPr="003F0499">
        <w:rPr>
          <w:rFonts w:ascii="Times New Roman" w:eastAsia="+mn-ea" w:hAnsi="Times New Roman"/>
          <w:bCs/>
          <w:sz w:val="23"/>
          <w:szCs w:val="23"/>
        </w:rPr>
        <w:t xml:space="preserve">Pada variabel  komunikasi vertikal (X) diperoleh jumlah skor sebesar 1417 dan jumlah rangking (x) adalah sebesar 465.0, sedangkan pada variabel Kinerja pegawai (Y) diperoleh jumlah skor sebesar 572 dan jumlah rangking (Y) adalah sebesar 503.0. </w:t>
      </w:r>
    </w:p>
    <w:p w:rsidR="000B14C4" w:rsidRPr="003F0499" w:rsidRDefault="000B14C4" w:rsidP="008472FE">
      <w:pPr>
        <w:numPr>
          <w:ilvl w:val="0"/>
          <w:numId w:val="2"/>
        </w:numPr>
        <w:jc w:val="both"/>
        <w:rPr>
          <w:sz w:val="23"/>
          <w:szCs w:val="23"/>
        </w:rPr>
      </w:pPr>
      <w:r w:rsidRPr="003F0499">
        <w:rPr>
          <w:rFonts w:eastAsia="+mn-ea"/>
          <w:bCs/>
          <w:sz w:val="23"/>
          <w:szCs w:val="23"/>
        </w:rPr>
        <w:t xml:space="preserve">Dari hasil tersebut diteruskan dengan melakukan perhitungan korelasi </w:t>
      </w:r>
      <w:r w:rsidRPr="003F0499">
        <w:rPr>
          <w:rFonts w:eastAsia="+mn-ea"/>
          <w:bCs/>
          <w:i/>
          <w:iCs/>
          <w:sz w:val="23"/>
          <w:szCs w:val="23"/>
        </w:rPr>
        <w:t>rank spearman</w:t>
      </w:r>
      <w:r w:rsidRPr="003F0499">
        <w:rPr>
          <w:rFonts w:eastAsia="+mn-ea"/>
          <w:bCs/>
          <w:sz w:val="23"/>
          <w:szCs w:val="23"/>
        </w:rPr>
        <w:t xml:space="preserve"> untuk kedua variabel dan </w:t>
      </w:r>
      <w:proofErr w:type="gramStart"/>
      <w:r w:rsidRPr="003F0499">
        <w:rPr>
          <w:rFonts w:eastAsia="+mn-ea"/>
          <w:bCs/>
          <w:sz w:val="23"/>
          <w:szCs w:val="23"/>
        </w:rPr>
        <w:t>didapatkan  r</w:t>
      </w:r>
      <w:r w:rsidRPr="00BD2F5B">
        <w:rPr>
          <w:rFonts w:eastAsia="+mn-ea"/>
          <w:bCs/>
          <w:sz w:val="23"/>
          <w:szCs w:val="23"/>
          <w:vertAlign w:val="subscript"/>
        </w:rPr>
        <w:t>s</w:t>
      </w:r>
      <w:proofErr w:type="gramEnd"/>
      <w:r w:rsidRPr="003F0499">
        <w:rPr>
          <w:rFonts w:eastAsia="+mn-ea"/>
          <w:bCs/>
          <w:sz w:val="23"/>
          <w:szCs w:val="23"/>
        </w:rPr>
        <w:t xml:space="preserve"> empiris (r</w:t>
      </w:r>
      <w:r w:rsidRPr="00BD2F5B">
        <w:rPr>
          <w:rFonts w:eastAsia="+mn-ea"/>
          <w:bCs/>
          <w:sz w:val="23"/>
          <w:szCs w:val="23"/>
          <w:vertAlign w:val="subscript"/>
        </w:rPr>
        <w:t>s</w:t>
      </w:r>
      <w:r w:rsidRPr="003F0499">
        <w:rPr>
          <w:rFonts w:eastAsia="+mn-ea"/>
          <w:bCs/>
          <w:sz w:val="23"/>
          <w:szCs w:val="23"/>
        </w:rPr>
        <w:t xml:space="preserve"> hitung) = 0,437. Dan hasil perhitungan tersebut lebih besar dibandingkan dengan </w:t>
      </w:r>
      <w:proofErr w:type="gramStart"/>
      <w:r w:rsidRPr="003F0499">
        <w:rPr>
          <w:rFonts w:eastAsia="+mn-ea"/>
          <w:bCs/>
          <w:sz w:val="23"/>
          <w:szCs w:val="23"/>
        </w:rPr>
        <w:t>r</w:t>
      </w:r>
      <w:r w:rsidRPr="00BD2F5B">
        <w:rPr>
          <w:rFonts w:eastAsia="+mn-ea"/>
          <w:bCs/>
          <w:sz w:val="23"/>
          <w:szCs w:val="23"/>
          <w:vertAlign w:val="subscript"/>
        </w:rPr>
        <w:t xml:space="preserve">s </w:t>
      </w:r>
      <w:r w:rsidRPr="003F0499">
        <w:rPr>
          <w:rFonts w:eastAsia="+mn-ea"/>
          <w:bCs/>
          <w:sz w:val="23"/>
          <w:szCs w:val="23"/>
        </w:rPr>
        <w:t xml:space="preserve"> tabel</w:t>
      </w:r>
      <w:proofErr w:type="gramEnd"/>
      <w:r w:rsidRPr="003F0499">
        <w:rPr>
          <w:rFonts w:eastAsia="+mn-ea"/>
          <w:bCs/>
          <w:sz w:val="23"/>
          <w:szCs w:val="23"/>
        </w:rPr>
        <w:t xml:space="preserve"> pada taraf signifikansi tingkat kepercayaan 0,05 atau 95% untuk N= 32, yaitu 0,437 &gt; 0,279. dari hasil tersebut maka Ho ditolak dan menerima Hi (hipotesis alternative)</w:t>
      </w:r>
    </w:p>
    <w:p w:rsidR="003F0499" w:rsidRDefault="003F0499" w:rsidP="004C0CDC">
      <w:pPr>
        <w:jc w:val="both"/>
        <w:rPr>
          <w:rFonts w:eastAsia="+mj-ea"/>
          <w:b/>
          <w:bCs/>
          <w:sz w:val="23"/>
          <w:szCs w:val="23"/>
        </w:rPr>
      </w:pPr>
    </w:p>
    <w:p w:rsidR="000B14C4" w:rsidRPr="003F0499" w:rsidRDefault="000B14C4" w:rsidP="004C0CDC">
      <w:pPr>
        <w:jc w:val="both"/>
        <w:rPr>
          <w:b/>
          <w:bCs/>
          <w:sz w:val="23"/>
          <w:szCs w:val="23"/>
        </w:rPr>
      </w:pPr>
      <w:r w:rsidRPr="003F0499">
        <w:rPr>
          <w:rFonts w:eastAsia="+mj-ea"/>
          <w:b/>
          <w:bCs/>
          <w:sz w:val="23"/>
          <w:szCs w:val="23"/>
        </w:rPr>
        <w:t>Interprestasi Nilai r</w:t>
      </w:r>
      <w:r w:rsidRPr="00BD2F5B">
        <w:rPr>
          <w:rFonts w:eastAsia="+mj-ea"/>
          <w:b/>
          <w:bCs/>
          <w:sz w:val="23"/>
          <w:szCs w:val="23"/>
          <w:vertAlign w:val="subscript"/>
        </w:rPr>
        <w:t>s</w:t>
      </w:r>
    </w:p>
    <w:p w:rsidR="000B14C4" w:rsidRPr="003F0499" w:rsidRDefault="000B14C4" w:rsidP="008472FE">
      <w:pPr>
        <w:pStyle w:val="ListParagraph"/>
        <w:numPr>
          <w:ilvl w:val="0"/>
          <w:numId w:val="3"/>
        </w:numPr>
        <w:spacing w:after="0"/>
        <w:jc w:val="both"/>
        <w:rPr>
          <w:rFonts w:ascii="Times New Roman" w:hAnsi="Times New Roman"/>
          <w:sz w:val="23"/>
          <w:szCs w:val="23"/>
        </w:rPr>
      </w:pPr>
      <w:r w:rsidRPr="003F0499">
        <w:rPr>
          <w:rFonts w:ascii="Times New Roman" w:eastAsia="+mn-ea" w:hAnsi="Times New Roman"/>
          <w:bCs/>
          <w:sz w:val="23"/>
          <w:szCs w:val="23"/>
        </w:rPr>
        <w:t xml:space="preserve">Dari tabel hal.78 dapat diketahui bahwa hubungan antara komunikasi vertikal dengan kinerja pegawai sebesar 0.437 pada taraf signifikansi tingkat kepercayaan 0,05 atau 95% untuk N=32, yaitu 0,437 &gt; 0,279. Hal tersebut menunjukan termasuk dalam kategori sedang   </w:t>
      </w:r>
    </w:p>
    <w:p w:rsidR="000B14C4" w:rsidRPr="003F0499" w:rsidRDefault="000B14C4" w:rsidP="008472FE">
      <w:pPr>
        <w:numPr>
          <w:ilvl w:val="0"/>
          <w:numId w:val="3"/>
        </w:numPr>
        <w:jc w:val="both"/>
        <w:rPr>
          <w:sz w:val="23"/>
          <w:szCs w:val="23"/>
        </w:rPr>
      </w:pPr>
      <w:r w:rsidRPr="003F0499">
        <w:rPr>
          <w:rFonts w:eastAsia="+mn-ea"/>
          <w:bCs/>
          <w:sz w:val="23"/>
          <w:szCs w:val="23"/>
        </w:rPr>
        <w:t xml:space="preserve">Hal ini berarti bahwa ada hubungan yang sedang/cukup antara komunikasi vertikal dengan kinerja pegawai pada </w:t>
      </w:r>
      <w:proofErr w:type="gramStart"/>
      <w:r w:rsidRPr="003F0499">
        <w:rPr>
          <w:rFonts w:eastAsia="+mn-ea"/>
          <w:bCs/>
          <w:sz w:val="23"/>
          <w:szCs w:val="23"/>
        </w:rPr>
        <w:t>kantor</w:t>
      </w:r>
      <w:proofErr w:type="gramEnd"/>
      <w:r w:rsidRPr="003F0499">
        <w:rPr>
          <w:rFonts w:eastAsia="+mn-ea"/>
          <w:bCs/>
          <w:sz w:val="23"/>
          <w:szCs w:val="23"/>
        </w:rPr>
        <w:t xml:space="preserve"> kelurahan Sungai Pinang Dalam Kecamatan Sungai Pinang Kota Samarinda yaitu sebesar 0.437.</w:t>
      </w:r>
    </w:p>
    <w:p w:rsidR="000B14C4" w:rsidRPr="003F0499" w:rsidRDefault="000B14C4" w:rsidP="008472FE">
      <w:pPr>
        <w:numPr>
          <w:ilvl w:val="0"/>
          <w:numId w:val="3"/>
        </w:numPr>
        <w:jc w:val="both"/>
        <w:rPr>
          <w:sz w:val="23"/>
          <w:szCs w:val="23"/>
        </w:rPr>
      </w:pPr>
      <w:r w:rsidRPr="003F0499">
        <w:rPr>
          <w:rFonts w:eastAsia="+mn-ea"/>
          <w:bCs/>
          <w:sz w:val="23"/>
          <w:szCs w:val="23"/>
        </w:rPr>
        <w:t xml:space="preserve">Sehingga dalam penelitian ini dapat dikatakan terdapat korelasi </w:t>
      </w:r>
      <w:proofErr w:type="gramStart"/>
      <w:r w:rsidRPr="003F0499">
        <w:rPr>
          <w:rFonts w:eastAsia="+mn-ea"/>
          <w:bCs/>
          <w:sz w:val="23"/>
          <w:szCs w:val="23"/>
        </w:rPr>
        <w:t>yang  positif</w:t>
      </w:r>
      <w:proofErr w:type="gramEnd"/>
      <w:r w:rsidRPr="003F0499">
        <w:rPr>
          <w:rFonts w:eastAsia="+mn-ea"/>
          <w:bCs/>
          <w:sz w:val="23"/>
          <w:szCs w:val="23"/>
        </w:rPr>
        <w:t xml:space="preserve"> dalam arti searah yaitu apabila komunikasi vertikal dilaksanakan dengan baik maka diikuti pula dengan peningkatan kinerja pegawai. Jadi dalam hal ini hipotesis yang diajukan dalam penelitian ini dapat diterima. </w:t>
      </w:r>
    </w:p>
    <w:p w:rsidR="000B14C4" w:rsidRPr="003F0499" w:rsidRDefault="003F0499" w:rsidP="003F0499">
      <w:pPr>
        <w:jc w:val="both"/>
        <w:rPr>
          <w:b/>
          <w:sz w:val="23"/>
          <w:szCs w:val="23"/>
        </w:rPr>
      </w:pPr>
      <w:r>
        <w:rPr>
          <w:rFonts w:eastAsia="+mj-ea"/>
          <w:bCs/>
          <w:sz w:val="23"/>
          <w:szCs w:val="23"/>
        </w:rPr>
        <w:br/>
      </w:r>
      <w:r w:rsidR="000B14C4" w:rsidRPr="003F0499">
        <w:rPr>
          <w:rFonts w:eastAsia="+mn-ea"/>
          <w:b/>
          <w:bCs/>
          <w:sz w:val="23"/>
          <w:szCs w:val="23"/>
        </w:rPr>
        <w:t>Kesimpulan:</w:t>
      </w:r>
    </w:p>
    <w:p w:rsidR="000B14C4" w:rsidRPr="000B14C4" w:rsidRDefault="000B14C4" w:rsidP="008472FE">
      <w:pPr>
        <w:numPr>
          <w:ilvl w:val="0"/>
          <w:numId w:val="4"/>
        </w:numPr>
        <w:jc w:val="both"/>
        <w:rPr>
          <w:sz w:val="23"/>
          <w:szCs w:val="23"/>
        </w:rPr>
      </w:pPr>
      <w:r w:rsidRPr="000B14C4">
        <w:rPr>
          <w:rFonts w:eastAsia="+mn-ea"/>
          <w:bCs/>
          <w:sz w:val="23"/>
          <w:szCs w:val="23"/>
        </w:rPr>
        <w:t xml:space="preserve">Komunikasi Internal baik secara vertical dari atasan ke bawahan yang meliputi: instruksi, teguran, penghargaan, penyampaian kebijaksanaan, peraturan dan insentif, serta komunikasi dari bawahan keatasan yang meliputi: keluhan, saran dan kritik maupun secara  horizontal yang meliputi ;  Rapat Komisi, Meeting Antar Pimpinan Memo Antar Bagian dan Interaksi Antar Pegawai  mempunyai hubungan dengan kinerja </w:t>
      </w:r>
      <w:r w:rsidRPr="000B14C4">
        <w:rPr>
          <w:rFonts w:eastAsia="+mn-ea"/>
          <w:bCs/>
          <w:sz w:val="23"/>
          <w:szCs w:val="23"/>
        </w:rPr>
        <w:lastRenderedPageBreak/>
        <w:t xml:space="preserve">pegawai yang meliputi: kualitas kerja, Inisiatif, Kemampuan pegawai, Kerjasama,  disiplin dan komunikasi </w:t>
      </w:r>
    </w:p>
    <w:p w:rsidR="000B14C4" w:rsidRPr="000B14C4" w:rsidRDefault="000B14C4" w:rsidP="008472FE">
      <w:pPr>
        <w:numPr>
          <w:ilvl w:val="0"/>
          <w:numId w:val="4"/>
        </w:numPr>
        <w:jc w:val="both"/>
        <w:rPr>
          <w:sz w:val="23"/>
          <w:szCs w:val="23"/>
        </w:rPr>
      </w:pPr>
      <w:r w:rsidRPr="000B14C4">
        <w:rPr>
          <w:rFonts w:eastAsia="+mn-ea"/>
          <w:bCs/>
          <w:sz w:val="23"/>
          <w:szCs w:val="23"/>
        </w:rPr>
        <w:t xml:space="preserve">Terdapat pola komunikasi vertical yang lemah di Kantor Kelurahan Sungai Pinang Dalam pada variabel komunikasi vertical (variabel X) yaitu pada indikator keluhan, saran dan kritik. Sedangkan pada variabel kinerja pegawai (variabel Y) titik lemah terdapat pada </w:t>
      </w:r>
      <w:proofErr w:type="gramStart"/>
      <w:r w:rsidRPr="000B14C4">
        <w:rPr>
          <w:rFonts w:eastAsia="+mn-ea"/>
          <w:bCs/>
          <w:sz w:val="23"/>
          <w:szCs w:val="23"/>
        </w:rPr>
        <w:t>indikator  kualitas</w:t>
      </w:r>
      <w:proofErr w:type="gramEnd"/>
      <w:r w:rsidRPr="000B14C4">
        <w:rPr>
          <w:rFonts w:eastAsia="+mn-ea"/>
          <w:bCs/>
          <w:sz w:val="23"/>
          <w:szCs w:val="23"/>
        </w:rPr>
        <w:t xml:space="preserve"> kerja pegawai dan tingkat disiplin pegawai. </w:t>
      </w:r>
    </w:p>
    <w:p w:rsidR="000B14C4" w:rsidRPr="003F0499" w:rsidRDefault="000B14C4" w:rsidP="008472FE">
      <w:pPr>
        <w:numPr>
          <w:ilvl w:val="0"/>
          <w:numId w:val="4"/>
        </w:numPr>
        <w:jc w:val="both"/>
        <w:rPr>
          <w:sz w:val="23"/>
          <w:szCs w:val="23"/>
        </w:rPr>
      </w:pPr>
      <w:r w:rsidRPr="000B14C4">
        <w:rPr>
          <w:rFonts w:eastAsia="+mn-ea"/>
          <w:bCs/>
          <w:sz w:val="23"/>
          <w:szCs w:val="23"/>
        </w:rPr>
        <w:t xml:space="preserve">Berdasarkan hasil perhitungan korelasi </w:t>
      </w:r>
      <w:r w:rsidRPr="000B14C4">
        <w:rPr>
          <w:rFonts w:eastAsia="+mn-ea"/>
          <w:bCs/>
          <w:i/>
          <w:iCs/>
          <w:sz w:val="23"/>
          <w:szCs w:val="23"/>
        </w:rPr>
        <w:t>Rank Spearman</w:t>
      </w:r>
      <w:r w:rsidRPr="000B14C4">
        <w:rPr>
          <w:rFonts w:eastAsia="+mn-ea"/>
          <w:bCs/>
          <w:sz w:val="23"/>
          <w:szCs w:val="23"/>
        </w:rPr>
        <w:t xml:space="preserve"> diketahui bahwa nilai rs  empiris (rs hasil perhitungan) lebih besar dari rs tabel yaitu 0,437 &gt; 0,279 dengan tingkat signifikansi </w:t>
      </w:r>
      <w:r w:rsidRPr="000B14C4">
        <w:rPr>
          <w:rFonts w:eastAsia="+mn-ea"/>
          <w:sz w:val="23"/>
          <w:szCs w:val="23"/>
        </w:rPr>
        <w:sym w:font="Symbol" w:char="0061"/>
      </w:r>
      <w:r w:rsidRPr="000B14C4">
        <w:rPr>
          <w:rFonts w:eastAsia="+mn-ea"/>
          <w:bCs/>
          <w:sz w:val="23"/>
          <w:szCs w:val="23"/>
        </w:rPr>
        <w:t xml:space="preserve"> = 0.05 atau 95% untuk uji dua sisi (test dua sisi)  yang berarti terdapat korelasi sebesar 43.7 % dengan kriteria tingkat korelasi yang sedang/cukup.  Dengan demikian hipotesis nol (H</w:t>
      </w:r>
      <w:r w:rsidRPr="000B14C4">
        <w:rPr>
          <w:rFonts w:eastAsia="+mn-ea"/>
          <w:bCs/>
          <w:sz w:val="23"/>
          <w:szCs w:val="23"/>
          <w:vertAlign w:val="subscript"/>
        </w:rPr>
        <w:t>0</w:t>
      </w:r>
      <w:r w:rsidRPr="000B14C4">
        <w:rPr>
          <w:rFonts w:eastAsia="+mn-ea"/>
          <w:bCs/>
          <w:sz w:val="23"/>
          <w:szCs w:val="23"/>
        </w:rPr>
        <w:t>) ditolak dan hipotesis alternative (H</w:t>
      </w:r>
      <w:r w:rsidRPr="000B14C4">
        <w:rPr>
          <w:rFonts w:eastAsia="+mn-ea"/>
          <w:bCs/>
          <w:sz w:val="23"/>
          <w:szCs w:val="23"/>
          <w:vertAlign w:val="subscript"/>
        </w:rPr>
        <w:t>i</w:t>
      </w:r>
      <w:proofErr w:type="gramStart"/>
      <w:r w:rsidRPr="000B14C4">
        <w:rPr>
          <w:rFonts w:eastAsia="+mn-ea"/>
          <w:bCs/>
          <w:sz w:val="23"/>
          <w:szCs w:val="23"/>
        </w:rPr>
        <w:t>)  diterima</w:t>
      </w:r>
      <w:proofErr w:type="gramEnd"/>
      <w:r w:rsidRPr="000B14C4">
        <w:rPr>
          <w:rFonts w:eastAsia="+mn-ea"/>
          <w:bCs/>
          <w:sz w:val="23"/>
          <w:szCs w:val="23"/>
        </w:rPr>
        <w:t xml:space="preserve"> yaitu terdapat korelasi yang signifikan antara komunikasi vertikal dengan kinerja pegawai Kelurahan Sungai Pinang Dalam Kecamatan Sungai Pinang Kota Samarinda. </w:t>
      </w:r>
    </w:p>
    <w:p w:rsidR="003F0499" w:rsidRPr="000B14C4" w:rsidRDefault="003F0499" w:rsidP="003F0499">
      <w:pPr>
        <w:ind w:left="720"/>
        <w:jc w:val="both"/>
        <w:rPr>
          <w:sz w:val="23"/>
          <w:szCs w:val="23"/>
        </w:rPr>
      </w:pPr>
    </w:p>
    <w:p w:rsidR="000B14C4" w:rsidRPr="003F0499" w:rsidRDefault="000B14C4" w:rsidP="004C0CDC">
      <w:pPr>
        <w:jc w:val="both"/>
        <w:rPr>
          <w:b/>
          <w:sz w:val="23"/>
          <w:szCs w:val="23"/>
        </w:rPr>
      </w:pPr>
      <w:r w:rsidRPr="003F0499">
        <w:rPr>
          <w:b/>
          <w:sz w:val="23"/>
          <w:szCs w:val="23"/>
        </w:rPr>
        <w:t>Saran</w:t>
      </w:r>
    </w:p>
    <w:p w:rsidR="000B14C4" w:rsidRPr="000B14C4" w:rsidRDefault="000B14C4" w:rsidP="008472FE">
      <w:pPr>
        <w:numPr>
          <w:ilvl w:val="0"/>
          <w:numId w:val="5"/>
        </w:numPr>
        <w:jc w:val="both"/>
        <w:rPr>
          <w:sz w:val="23"/>
          <w:szCs w:val="23"/>
        </w:rPr>
      </w:pPr>
      <w:r w:rsidRPr="000B14C4">
        <w:rPr>
          <w:rFonts w:eastAsia="+mn-ea"/>
          <w:bCs/>
          <w:sz w:val="23"/>
          <w:szCs w:val="23"/>
        </w:rPr>
        <w:t xml:space="preserve">Sebaiknya Kelurahan Sungai Pinang Dalam Kecamatan Sungai Pinang Kota Samarinda memperbaiki pola komunikasi vertikal dari bawahan kepada atasan karena apabila pimpinan mau menerima dan mendengarkan keluhan serta kritikan dari para bawahannya maka pegawai akan mendapatkan kepuasan dan niscaya kinerja pegawaipun akan </w:t>
      </w:r>
      <w:proofErr w:type="gramStart"/>
      <w:r w:rsidRPr="000B14C4">
        <w:rPr>
          <w:rFonts w:eastAsia="+mn-ea"/>
          <w:bCs/>
          <w:sz w:val="23"/>
          <w:szCs w:val="23"/>
        </w:rPr>
        <w:t>meningkat  atau</w:t>
      </w:r>
      <w:proofErr w:type="gramEnd"/>
      <w:r w:rsidRPr="000B14C4">
        <w:rPr>
          <w:rFonts w:eastAsia="+mn-ea"/>
          <w:bCs/>
          <w:sz w:val="23"/>
          <w:szCs w:val="23"/>
        </w:rPr>
        <w:t xml:space="preserve"> akan lebih baik.</w:t>
      </w:r>
    </w:p>
    <w:p w:rsidR="000B14C4" w:rsidRPr="000B14C4" w:rsidRDefault="000B14C4" w:rsidP="008472FE">
      <w:pPr>
        <w:numPr>
          <w:ilvl w:val="0"/>
          <w:numId w:val="5"/>
        </w:numPr>
        <w:jc w:val="both"/>
        <w:rPr>
          <w:sz w:val="23"/>
          <w:szCs w:val="23"/>
        </w:rPr>
      </w:pPr>
      <w:r w:rsidRPr="000B14C4">
        <w:rPr>
          <w:rFonts w:eastAsia="+mn-ea"/>
          <w:bCs/>
          <w:sz w:val="23"/>
          <w:szCs w:val="23"/>
        </w:rPr>
        <w:t xml:space="preserve">Perlu dilakukan pula upaya memperbaiki dan meningkatkan kualitas kinerja </w:t>
      </w:r>
      <w:proofErr w:type="gramStart"/>
      <w:r w:rsidRPr="000B14C4">
        <w:rPr>
          <w:rFonts w:eastAsia="+mn-ea"/>
          <w:bCs/>
          <w:sz w:val="23"/>
          <w:szCs w:val="23"/>
        </w:rPr>
        <w:t>Pegawai  Kelurahan</w:t>
      </w:r>
      <w:proofErr w:type="gramEnd"/>
      <w:r w:rsidRPr="000B14C4">
        <w:rPr>
          <w:rFonts w:eastAsia="+mn-ea"/>
          <w:bCs/>
          <w:sz w:val="23"/>
          <w:szCs w:val="23"/>
        </w:rPr>
        <w:t xml:space="preserve"> Sungai Pinang Dalam dengan jalan memberikan pelatihan-pelatihan, serta kursus-kursus agar supaya pegawai  tidak selalu melakukan kesalahan dalam  menyelesaikan pekerjaan.</w:t>
      </w:r>
    </w:p>
    <w:p w:rsidR="000B14C4" w:rsidRPr="000B14C4" w:rsidRDefault="000B14C4" w:rsidP="008472FE">
      <w:pPr>
        <w:numPr>
          <w:ilvl w:val="0"/>
          <w:numId w:val="5"/>
        </w:numPr>
        <w:jc w:val="both"/>
        <w:rPr>
          <w:sz w:val="23"/>
          <w:szCs w:val="23"/>
        </w:rPr>
      </w:pPr>
      <w:r w:rsidRPr="000B14C4">
        <w:rPr>
          <w:rFonts w:eastAsia="+mn-ea"/>
          <w:bCs/>
          <w:sz w:val="23"/>
          <w:szCs w:val="23"/>
        </w:rPr>
        <w:t xml:space="preserve">Perlunya dilakukan pengawasan oleh atasan dan diberikannya sanksi kepada pegawai yang tidak disiplin. </w:t>
      </w:r>
    </w:p>
    <w:p w:rsidR="000B14C4" w:rsidRDefault="000B14C4" w:rsidP="004C0CDC">
      <w:pPr>
        <w:jc w:val="both"/>
      </w:pPr>
    </w:p>
    <w:p w:rsidR="000B14C4" w:rsidRPr="003F0499" w:rsidRDefault="003F0499" w:rsidP="003F0499">
      <w:pPr>
        <w:rPr>
          <w:b/>
        </w:rPr>
      </w:pPr>
      <w:r w:rsidRPr="00273221">
        <w:rPr>
          <w:b/>
        </w:rPr>
        <w:t>Daftar Pustaka</w:t>
      </w:r>
    </w:p>
    <w:p w:rsidR="000B14C4" w:rsidRDefault="000B14C4" w:rsidP="003F0499">
      <w:pPr>
        <w:ind w:left="720" w:hanging="720"/>
        <w:jc w:val="both"/>
      </w:pPr>
      <w:proofErr w:type="gramStart"/>
      <w:r>
        <w:t>Arikunto</w:t>
      </w:r>
      <w:r>
        <w:rPr>
          <w:i/>
        </w:rPr>
        <w:t>.</w:t>
      </w:r>
      <w:proofErr w:type="gramEnd"/>
      <w:r w:rsidRPr="00143BB5">
        <w:t xml:space="preserve"> </w:t>
      </w:r>
      <w:proofErr w:type="gramStart"/>
      <w:r>
        <w:t>Suharsini.</w:t>
      </w:r>
      <w:proofErr w:type="gramEnd"/>
      <w:r>
        <w:t xml:space="preserve"> </w:t>
      </w:r>
      <w:r>
        <w:rPr>
          <w:i/>
        </w:rPr>
        <w:t xml:space="preserve"> </w:t>
      </w:r>
      <w:proofErr w:type="gramStart"/>
      <w:r w:rsidRPr="001E4A8E">
        <w:t>2002</w:t>
      </w:r>
      <w:r w:rsidRPr="003C7B55">
        <w:rPr>
          <w:i/>
        </w:rPr>
        <w:t xml:space="preserve"> Prosedur Penelitian (edisi revisi) suatu Pendekatan Praktek</w:t>
      </w:r>
      <w:r>
        <w:rPr>
          <w:i/>
        </w:rPr>
        <w:t>.</w:t>
      </w:r>
      <w:proofErr w:type="gramEnd"/>
      <w:r>
        <w:rPr>
          <w:i/>
        </w:rPr>
        <w:t xml:space="preserve"> </w:t>
      </w:r>
      <w:r>
        <w:t>Rieka Cipta. Jakarta</w:t>
      </w:r>
    </w:p>
    <w:p w:rsidR="000B14C4" w:rsidRDefault="000B14C4" w:rsidP="003F0499">
      <w:pPr>
        <w:ind w:left="720" w:hanging="720"/>
        <w:jc w:val="both"/>
      </w:pPr>
      <w:r>
        <w:t xml:space="preserve">Amstrong, Michael. 2006. </w:t>
      </w:r>
      <w:r>
        <w:rPr>
          <w:i/>
        </w:rPr>
        <w:t xml:space="preserve">Performance Management </w:t>
      </w:r>
      <w:r>
        <w:t xml:space="preserve">(alih bahasa; Tommy Setiawan).tugu. </w:t>
      </w:r>
      <w:proofErr w:type="gramStart"/>
      <w:r>
        <w:t>Yogyakarta.</w:t>
      </w:r>
      <w:proofErr w:type="gramEnd"/>
    </w:p>
    <w:p w:rsidR="000B14C4" w:rsidRDefault="000B14C4" w:rsidP="003F0499">
      <w:pPr>
        <w:ind w:left="720" w:hanging="720"/>
        <w:jc w:val="both"/>
      </w:pPr>
      <w:proofErr w:type="gramStart"/>
      <w:r>
        <w:t>Dharma Surya.</w:t>
      </w:r>
      <w:proofErr w:type="gramEnd"/>
      <w:r>
        <w:t xml:space="preserve"> </w:t>
      </w:r>
      <w:proofErr w:type="gramStart"/>
      <w:r>
        <w:t xml:space="preserve">2013. </w:t>
      </w:r>
      <w:r w:rsidRPr="001926EB">
        <w:rPr>
          <w:i/>
        </w:rPr>
        <w:t>Manajemen Kinerja</w:t>
      </w:r>
      <w:r>
        <w:rPr>
          <w:i/>
        </w:rPr>
        <w:t xml:space="preserve"> Falsafah Teori dan Penerapan.</w:t>
      </w:r>
      <w:r>
        <w:t>Pustaka Pelajar.</w:t>
      </w:r>
      <w:proofErr w:type="gramEnd"/>
      <w:r>
        <w:t xml:space="preserve"> Yogyakarta</w:t>
      </w:r>
    </w:p>
    <w:p w:rsidR="000B14C4" w:rsidRDefault="000B14C4" w:rsidP="003F0499">
      <w:pPr>
        <w:ind w:left="720" w:hanging="720"/>
        <w:jc w:val="both"/>
      </w:pPr>
      <w:r>
        <w:t>Dessler</w:t>
      </w:r>
      <w:proofErr w:type="gramStart"/>
      <w:r>
        <w:t>,Gary.2005</w:t>
      </w:r>
      <w:proofErr w:type="gramEnd"/>
      <w:r>
        <w:t xml:space="preserve"> </w:t>
      </w:r>
      <w:r w:rsidRPr="00A16DF0">
        <w:rPr>
          <w:i/>
        </w:rPr>
        <w:t>Manajemen Sumber Daya Manusia</w:t>
      </w:r>
      <w:r>
        <w:t xml:space="preserve">. </w:t>
      </w:r>
      <w:proofErr w:type="gramStart"/>
      <w:r>
        <w:t>Jilid 2.</w:t>
      </w:r>
      <w:proofErr w:type="gramEnd"/>
      <w:r>
        <w:t xml:space="preserve"> </w:t>
      </w:r>
      <w:proofErr w:type="gramStart"/>
      <w:r>
        <w:t>Gramedia.Terjemahan Benyamin Molan.Prenhallindo.</w:t>
      </w:r>
      <w:proofErr w:type="gramEnd"/>
      <w:r>
        <w:t xml:space="preserve"> Jakarta.</w:t>
      </w:r>
    </w:p>
    <w:p w:rsidR="000B14C4" w:rsidRDefault="000B14C4" w:rsidP="003F0499">
      <w:pPr>
        <w:ind w:left="720" w:hanging="720"/>
        <w:jc w:val="both"/>
      </w:pPr>
      <w:r>
        <w:t xml:space="preserve">Dwiyanto, Agus.1995 </w:t>
      </w:r>
      <w:r w:rsidRPr="002461BB">
        <w:rPr>
          <w:i/>
        </w:rPr>
        <w:t>Penelitian Kinerja Organisasi Pelayanan Publik, Makalah Seminar Kinerja Organisasi Publik yang diselenggarakan oleh jurusan</w:t>
      </w:r>
      <w:r>
        <w:t xml:space="preserve"> </w:t>
      </w:r>
      <w:r>
        <w:rPr>
          <w:i/>
        </w:rPr>
        <w:t xml:space="preserve">Administrasi Negara Fisipol. </w:t>
      </w:r>
      <w:r>
        <w:t xml:space="preserve"> </w:t>
      </w:r>
      <w:proofErr w:type="gramStart"/>
      <w:r>
        <w:t>UGM.</w:t>
      </w:r>
      <w:proofErr w:type="gramEnd"/>
      <w:r>
        <w:t xml:space="preserve"> </w:t>
      </w:r>
      <w:proofErr w:type="gramStart"/>
      <w:r>
        <w:t>Yogyakarta.</w:t>
      </w:r>
      <w:proofErr w:type="gramEnd"/>
      <w:r>
        <w:t xml:space="preserve"> </w:t>
      </w:r>
    </w:p>
    <w:p w:rsidR="000B14C4" w:rsidRDefault="000B14C4" w:rsidP="003F0499">
      <w:pPr>
        <w:ind w:left="720" w:hanging="720"/>
        <w:jc w:val="both"/>
      </w:pPr>
      <w:r>
        <w:lastRenderedPageBreak/>
        <w:t xml:space="preserve">Effendy, Onong Uchjana.1993 </w:t>
      </w:r>
      <w:r>
        <w:rPr>
          <w:i/>
        </w:rPr>
        <w:t>Dinamika Komunikasi.</w:t>
      </w:r>
      <w:r>
        <w:t xml:space="preserve"> Remaja Rosdakarya. Bandung.</w:t>
      </w:r>
    </w:p>
    <w:p w:rsidR="000B14C4" w:rsidRDefault="000B14C4" w:rsidP="003F0499">
      <w:pPr>
        <w:ind w:left="720" w:hanging="720"/>
        <w:jc w:val="both"/>
      </w:pPr>
      <w:r>
        <w:t xml:space="preserve">Handoko, Hani.1994. </w:t>
      </w:r>
      <w:r w:rsidRPr="00864692">
        <w:rPr>
          <w:i/>
        </w:rPr>
        <w:t>Mana</w:t>
      </w:r>
      <w:r>
        <w:rPr>
          <w:i/>
        </w:rPr>
        <w:t>jemen</w:t>
      </w:r>
      <w:r>
        <w:t xml:space="preserve"> </w:t>
      </w:r>
      <w:r w:rsidRPr="00864692">
        <w:rPr>
          <w:i/>
        </w:rPr>
        <w:t>Personalia dan Manajemen Sumber Daya Manusia</w:t>
      </w:r>
      <w:r>
        <w:t xml:space="preserve">. </w:t>
      </w:r>
      <w:proofErr w:type="gramStart"/>
      <w:r>
        <w:t>Edisi 2.</w:t>
      </w:r>
      <w:proofErr w:type="gramEnd"/>
      <w:r>
        <w:t xml:space="preserve"> </w:t>
      </w:r>
      <w:proofErr w:type="gramStart"/>
      <w:r>
        <w:t>BPFP.</w:t>
      </w:r>
      <w:proofErr w:type="gramEnd"/>
      <w:r>
        <w:t xml:space="preserve"> </w:t>
      </w:r>
      <w:proofErr w:type="gramStart"/>
      <w:r>
        <w:t>Yogyakarta.</w:t>
      </w:r>
      <w:proofErr w:type="gramEnd"/>
      <w:r>
        <w:t xml:space="preserve"> </w:t>
      </w:r>
    </w:p>
    <w:p w:rsidR="000B14C4" w:rsidRDefault="000B14C4" w:rsidP="003F0499">
      <w:pPr>
        <w:ind w:left="720" w:hanging="720"/>
        <w:jc w:val="both"/>
      </w:pPr>
      <w:r>
        <w:t>Hasibuan</w:t>
      </w:r>
      <w:proofErr w:type="gramStart"/>
      <w:r>
        <w:t>,Malayu</w:t>
      </w:r>
      <w:proofErr w:type="gramEnd"/>
      <w:r>
        <w:t xml:space="preserve">. 2005. </w:t>
      </w:r>
      <w:r w:rsidRPr="00143BB5">
        <w:rPr>
          <w:i/>
        </w:rPr>
        <w:t>Manajemen Sumber Daya Manusia</w:t>
      </w:r>
      <w:r>
        <w:rPr>
          <w:i/>
        </w:rPr>
        <w:t>.</w:t>
      </w:r>
      <w:r>
        <w:t xml:space="preserve"> </w:t>
      </w:r>
      <w:proofErr w:type="gramStart"/>
      <w:r>
        <w:t>Edisi revisi.</w:t>
      </w:r>
      <w:proofErr w:type="gramEnd"/>
      <w:r>
        <w:t xml:space="preserve"> Bumi Aksara. Jakarta.</w:t>
      </w:r>
    </w:p>
    <w:p w:rsidR="000B14C4" w:rsidRDefault="000B14C4" w:rsidP="003F0499">
      <w:pPr>
        <w:ind w:left="720" w:hanging="720"/>
        <w:jc w:val="both"/>
      </w:pPr>
      <w:r>
        <w:t>Yulianita, Neni. 2007.</w:t>
      </w:r>
      <w:r>
        <w:rPr>
          <w:i/>
        </w:rPr>
        <w:t xml:space="preserve"> Dasar-dasar Public Relations. </w:t>
      </w:r>
      <w:r>
        <w:t>Bandung: Pusat Penerbitan Universitas Lembaga Penelitian dan Pengabdian Kepada Masyarakat Universitas Islam Bandung.</w:t>
      </w:r>
    </w:p>
    <w:p w:rsidR="000B14C4" w:rsidRDefault="000B14C4" w:rsidP="003F0499">
      <w:pPr>
        <w:ind w:left="720" w:hanging="720"/>
        <w:jc w:val="both"/>
      </w:pPr>
      <w:r>
        <w:t>Yuniarsih</w:t>
      </w:r>
      <w:proofErr w:type="gramStart"/>
      <w:r>
        <w:t>,Tjutju</w:t>
      </w:r>
      <w:proofErr w:type="gramEnd"/>
      <w:r>
        <w:t xml:space="preserve"> dan Suwanto. 2008. </w:t>
      </w:r>
      <w:r w:rsidRPr="001806AE">
        <w:rPr>
          <w:i/>
        </w:rPr>
        <w:t>Manajemen Sumber Daya Manusia,</w:t>
      </w:r>
      <w:r>
        <w:t xml:space="preserve"> Alfabeta. Bandung</w:t>
      </w:r>
    </w:p>
    <w:p w:rsidR="000B14C4" w:rsidRDefault="000B14C4" w:rsidP="003F0499">
      <w:pPr>
        <w:ind w:left="720" w:hanging="720"/>
        <w:jc w:val="both"/>
      </w:pPr>
      <w:r>
        <w:t xml:space="preserve">L. Gibson James, dan James H. Donnely Jr. 1999. </w:t>
      </w:r>
      <w:r>
        <w:rPr>
          <w:i/>
        </w:rPr>
        <w:t xml:space="preserve">Organisasi Perilaku Struktural dan Proses </w:t>
      </w:r>
      <w:proofErr w:type="gramStart"/>
      <w:r>
        <w:rPr>
          <w:i/>
        </w:rPr>
        <w:t>Mid</w:t>
      </w:r>
      <w:proofErr w:type="gramEnd"/>
      <w:r>
        <w:rPr>
          <w:i/>
        </w:rPr>
        <w:t xml:space="preserve"> I dan II.</w:t>
      </w:r>
      <w:r>
        <w:t xml:space="preserve"> </w:t>
      </w:r>
      <w:proofErr w:type="gramStart"/>
      <w:r>
        <w:t>Erlangga.</w:t>
      </w:r>
      <w:proofErr w:type="gramEnd"/>
      <w:r>
        <w:t xml:space="preserve"> Jakarta.</w:t>
      </w:r>
    </w:p>
    <w:p w:rsidR="000B14C4" w:rsidRDefault="000B14C4" w:rsidP="003F0499">
      <w:pPr>
        <w:ind w:left="720" w:hanging="720"/>
        <w:jc w:val="both"/>
      </w:pPr>
      <w:r>
        <w:t xml:space="preserve">Mangkunegara, Anwar Prabu. 2007. </w:t>
      </w:r>
      <w:r w:rsidRPr="00782F19">
        <w:rPr>
          <w:i/>
        </w:rPr>
        <w:t>Evaluasi Kinerja</w:t>
      </w:r>
      <w:r>
        <w:t xml:space="preserve"> </w:t>
      </w:r>
      <w:r w:rsidRPr="00864692">
        <w:rPr>
          <w:i/>
        </w:rPr>
        <w:t>Manajemen Sumber Daya Manusia.</w:t>
      </w:r>
      <w:r>
        <w:t xml:space="preserve"> Penerbit Perika Aditama. Bandung.</w:t>
      </w:r>
    </w:p>
    <w:p w:rsidR="000B14C4" w:rsidRDefault="000B14C4" w:rsidP="003F0499">
      <w:pPr>
        <w:ind w:left="720" w:hanging="720"/>
        <w:jc w:val="both"/>
      </w:pPr>
      <w:proofErr w:type="gramStart"/>
      <w:r>
        <w:t>Moekijat.1990.</w:t>
      </w:r>
      <w:r>
        <w:rPr>
          <w:i/>
        </w:rPr>
        <w:t xml:space="preserve"> Kamus Manajemen.</w:t>
      </w:r>
      <w:proofErr w:type="gramEnd"/>
      <w:r>
        <w:t xml:space="preserve"> Mandar Maju.Bandung.</w:t>
      </w:r>
    </w:p>
    <w:p w:rsidR="000B14C4" w:rsidRDefault="000B14C4" w:rsidP="003F0499">
      <w:pPr>
        <w:ind w:left="720" w:hanging="720"/>
        <w:jc w:val="both"/>
      </w:pPr>
      <w:r>
        <w:t>Mondy</w:t>
      </w:r>
      <w:proofErr w:type="gramStart"/>
      <w:r>
        <w:t>,R</w:t>
      </w:r>
      <w:proofErr w:type="gramEnd"/>
      <w:r>
        <w:t xml:space="preserve">. Wayne and Noe, Shane R.P. 2000. </w:t>
      </w:r>
      <w:proofErr w:type="gramStart"/>
      <w:r>
        <w:rPr>
          <w:i/>
        </w:rPr>
        <w:t>Human Resources Management.</w:t>
      </w:r>
      <w:proofErr w:type="gramEnd"/>
      <w:r>
        <w:rPr>
          <w:i/>
        </w:rPr>
        <w:t xml:space="preserve"> </w:t>
      </w:r>
      <w:r w:rsidRPr="00A3405E">
        <w:t>6</w:t>
      </w:r>
      <w:r>
        <w:t xml:space="preserve"> </w:t>
      </w:r>
      <w:proofErr w:type="gramStart"/>
      <w:r>
        <w:t>th</w:t>
      </w:r>
      <w:proofErr w:type="gramEnd"/>
      <w:r>
        <w:t xml:space="preserve">. </w:t>
      </w:r>
      <w:proofErr w:type="gramStart"/>
      <w:r>
        <w:t>Prentice Hall.</w:t>
      </w:r>
      <w:proofErr w:type="gramEnd"/>
      <w:r>
        <w:t xml:space="preserve"> </w:t>
      </w:r>
    </w:p>
    <w:p w:rsidR="000B14C4" w:rsidRDefault="000B14C4" w:rsidP="003F0499">
      <w:pPr>
        <w:ind w:left="720" w:hanging="720"/>
        <w:jc w:val="both"/>
      </w:pPr>
      <w:r>
        <w:t xml:space="preserve">Muhammad, Arni.2005. </w:t>
      </w:r>
      <w:r>
        <w:rPr>
          <w:i/>
        </w:rPr>
        <w:t>Komunikasi Organisasi.</w:t>
      </w:r>
      <w:r>
        <w:t xml:space="preserve"> Bumi Aksara. Jakarta</w:t>
      </w:r>
    </w:p>
    <w:p w:rsidR="000B14C4" w:rsidRDefault="000B14C4" w:rsidP="003F0499">
      <w:pPr>
        <w:ind w:left="720" w:hanging="720"/>
        <w:jc w:val="both"/>
      </w:pPr>
      <w:r>
        <w:t>Nazir, Moh.1998</w:t>
      </w:r>
      <w:r>
        <w:rPr>
          <w:i/>
        </w:rPr>
        <w:t xml:space="preserve"> Metode Penelitian.</w:t>
      </w:r>
      <w:r>
        <w:t xml:space="preserve">Ghalia Indonesia.Jakarta </w:t>
      </w:r>
    </w:p>
    <w:p w:rsidR="000B14C4" w:rsidRDefault="000B14C4" w:rsidP="003F0499">
      <w:pPr>
        <w:ind w:left="720" w:hanging="720"/>
        <w:jc w:val="both"/>
      </w:pPr>
      <w:proofErr w:type="gramStart"/>
      <w:r>
        <w:t>Pace, R.Wayne &amp; Faules, Don F. 2002.</w:t>
      </w:r>
      <w:proofErr w:type="gramEnd"/>
      <w:r>
        <w:t xml:space="preserve"> </w:t>
      </w:r>
      <w:r>
        <w:rPr>
          <w:i/>
        </w:rPr>
        <w:t>Komunikasi Organisasi</w:t>
      </w:r>
      <w:proofErr w:type="gramStart"/>
      <w:r>
        <w:rPr>
          <w:i/>
        </w:rPr>
        <w:t>.</w:t>
      </w:r>
      <w:r>
        <w:t>.</w:t>
      </w:r>
      <w:proofErr w:type="gramEnd"/>
      <w:r>
        <w:t xml:space="preserve"> </w:t>
      </w:r>
      <w:proofErr w:type="gramStart"/>
      <w:r>
        <w:t>PT.Remaja Rosda Karya.</w:t>
      </w:r>
      <w:proofErr w:type="gramEnd"/>
      <w:r>
        <w:t xml:space="preserve">  Bandung</w:t>
      </w:r>
    </w:p>
    <w:p w:rsidR="000B14C4" w:rsidRDefault="000B14C4" w:rsidP="00520E18">
      <w:pPr>
        <w:ind w:left="720" w:hanging="720"/>
        <w:jc w:val="both"/>
      </w:pPr>
      <w:proofErr w:type="gramStart"/>
      <w:r>
        <w:t xml:space="preserve">Panudju, Rudi.2001 </w:t>
      </w:r>
      <w:r>
        <w:rPr>
          <w:i/>
        </w:rPr>
        <w:t>Komunikasi Organisasi dan Konseptual Teoritis ke Empirik.</w:t>
      </w:r>
      <w:proofErr w:type="gramEnd"/>
      <w:r>
        <w:rPr>
          <w:i/>
        </w:rPr>
        <w:t xml:space="preserve"> </w:t>
      </w:r>
      <w:proofErr w:type="gramStart"/>
      <w:r>
        <w:t>Li</w:t>
      </w:r>
      <w:r w:rsidRPr="0031487A">
        <w:t>berty.</w:t>
      </w:r>
      <w:r>
        <w:t>Yogyakarta.</w:t>
      </w:r>
      <w:proofErr w:type="gramEnd"/>
    </w:p>
    <w:p w:rsidR="000B14C4" w:rsidRDefault="000B14C4" w:rsidP="003F0499">
      <w:pPr>
        <w:ind w:left="720" w:hanging="720"/>
        <w:jc w:val="both"/>
      </w:pPr>
      <w:r>
        <w:t xml:space="preserve">Rakhmat, Jalaludin.1998. </w:t>
      </w:r>
      <w:r>
        <w:rPr>
          <w:i/>
        </w:rPr>
        <w:t xml:space="preserve">Metode Penelitian Komunikasi. </w:t>
      </w:r>
      <w:r>
        <w:t xml:space="preserve"> Rosda Karya.Bandung</w:t>
      </w:r>
    </w:p>
    <w:p w:rsidR="000B14C4" w:rsidRDefault="000B14C4" w:rsidP="003F0499">
      <w:pPr>
        <w:ind w:left="720" w:hanging="720"/>
        <w:jc w:val="both"/>
      </w:pPr>
      <w:proofErr w:type="gramStart"/>
      <w:r>
        <w:t>Ranupandoyo Heidjrachman dan Suad Husnan.</w:t>
      </w:r>
      <w:proofErr w:type="gramEnd"/>
      <w:r>
        <w:t xml:space="preserve"> 1996. </w:t>
      </w:r>
      <w:r w:rsidRPr="0020024B">
        <w:rPr>
          <w:i/>
        </w:rPr>
        <w:t>Manajemen Personalia</w:t>
      </w:r>
      <w:r>
        <w:t xml:space="preserve">. Edisi Keempat. </w:t>
      </w:r>
      <w:proofErr w:type="gramStart"/>
      <w:r>
        <w:t>cetakan</w:t>
      </w:r>
      <w:proofErr w:type="gramEnd"/>
      <w:r>
        <w:t xml:space="preserve"> ke enam. </w:t>
      </w:r>
      <w:proofErr w:type="gramStart"/>
      <w:r>
        <w:t>BPPF.</w:t>
      </w:r>
      <w:proofErr w:type="gramEnd"/>
      <w:r>
        <w:t xml:space="preserve"> </w:t>
      </w:r>
      <w:proofErr w:type="gramStart"/>
      <w:r>
        <w:t>Yogyakarta.</w:t>
      </w:r>
      <w:proofErr w:type="gramEnd"/>
    </w:p>
    <w:p w:rsidR="000B14C4" w:rsidRPr="00BD5D71" w:rsidRDefault="000B14C4" w:rsidP="003F0499">
      <w:pPr>
        <w:ind w:left="720" w:hanging="720"/>
        <w:jc w:val="both"/>
      </w:pPr>
      <w:r>
        <w:t>Rivai, Veithzal.2009.</w:t>
      </w:r>
      <w:r>
        <w:rPr>
          <w:i/>
        </w:rPr>
        <w:t xml:space="preserve"> </w:t>
      </w:r>
      <w:proofErr w:type="gramStart"/>
      <w:r>
        <w:rPr>
          <w:i/>
        </w:rPr>
        <w:t>Manajemen sumber Daya Manusia Untuk perusahaan dari Teori dan Praktek.</w:t>
      </w:r>
      <w:proofErr w:type="gramEnd"/>
      <w:r>
        <w:rPr>
          <w:i/>
        </w:rPr>
        <w:t xml:space="preserve">  </w:t>
      </w:r>
      <w:proofErr w:type="gramStart"/>
      <w:r w:rsidRPr="00BD5D71">
        <w:t>PT Raja Grafindo.Jakartaa.</w:t>
      </w:r>
      <w:proofErr w:type="gramEnd"/>
      <w:r w:rsidRPr="00BD5D71">
        <w:t xml:space="preserve"> Jakarta.</w:t>
      </w:r>
    </w:p>
    <w:p w:rsidR="000B14C4" w:rsidRDefault="000B14C4" w:rsidP="003F0499">
      <w:pPr>
        <w:ind w:left="720" w:hanging="720"/>
        <w:jc w:val="both"/>
      </w:pPr>
      <w:r>
        <w:t xml:space="preserve">Ruslan, Rosady.2001. </w:t>
      </w:r>
      <w:r>
        <w:rPr>
          <w:i/>
        </w:rPr>
        <w:t>Manajemen Humas dan Manajemen Komunikasi Konsepsi dan Aplikasi, Edisi Revis</w:t>
      </w:r>
      <w:proofErr w:type="gramStart"/>
      <w:r>
        <w:rPr>
          <w:i/>
        </w:rPr>
        <w:t>..</w:t>
      </w:r>
      <w:proofErr w:type="gramEnd"/>
      <w:r>
        <w:t xml:space="preserve"> </w:t>
      </w:r>
      <w:proofErr w:type="gramStart"/>
      <w:r>
        <w:t>PT.Raja Grafindo Persada.</w:t>
      </w:r>
      <w:proofErr w:type="gramEnd"/>
      <w:r>
        <w:t xml:space="preserve"> Jakarta.</w:t>
      </w:r>
    </w:p>
    <w:p w:rsidR="000B14C4" w:rsidRDefault="000B14C4" w:rsidP="003F0499">
      <w:pPr>
        <w:ind w:left="720" w:hanging="720"/>
        <w:jc w:val="both"/>
      </w:pPr>
      <w:proofErr w:type="gramStart"/>
      <w:r>
        <w:t xml:space="preserve">Sedarmayanti.2001. </w:t>
      </w:r>
      <w:r w:rsidRPr="003C7B55">
        <w:rPr>
          <w:i/>
        </w:rPr>
        <w:t>Manajemen Sumber Daya Manusia dan Produktivitas</w:t>
      </w:r>
      <w:r>
        <w:t xml:space="preserve"> </w:t>
      </w:r>
      <w:r w:rsidRPr="003C7B55">
        <w:rPr>
          <w:i/>
        </w:rPr>
        <w:t>Kerja</w:t>
      </w:r>
      <w:r>
        <w:t>.</w:t>
      </w:r>
      <w:proofErr w:type="gramEnd"/>
      <w:r>
        <w:t xml:space="preserve"> Penerbir CV.Mandar Maju. Bandung.</w:t>
      </w:r>
    </w:p>
    <w:p w:rsidR="000B14C4" w:rsidRDefault="000B14C4" w:rsidP="003F0499">
      <w:pPr>
        <w:ind w:left="720" w:hanging="720"/>
        <w:jc w:val="both"/>
      </w:pPr>
      <w:r>
        <w:t xml:space="preserve">Siagian, P Sondang. </w:t>
      </w:r>
      <w:proofErr w:type="gramStart"/>
      <w:r>
        <w:t xml:space="preserve">2011.  </w:t>
      </w:r>
      <w:r w:rsidRPr="00E8777F">
        <w:rPr>
          <w:i/>
        </w:rPr>
        <w:t>Manajemen Sumber Daya Manusia.</w:t>
      </w:r>
      <w:r w:rsidRPr="000941F9">
        <w:t>Ed 1 Cetakan 19</w:t>
      </w:r>
      <w:r>
        <w:rPr>
          <w:i/>
        </w:rPr>
        <w:t xml:space="preserve"> </w:t>
      </w:r>
      <w:r>
        <w:t>Bumi Aksara.</w:t>
      </w:r>
      <w:proofErr w:type="gramEnd"/>
      <w:r>
        <w:t xml:space="preserve"> </w:t>
      </w:r>
      <w:r w:rsidRPr="00E8777F">
        <w:t>Jakarta</w:t>
      </w:r>
    </w:p>
    <w:p w:rsidR="000B14C4" w:rsidRDefault="000B14C4" w:rsidP="003F0499">
      <w:pPr>
        <w:ind w:left="720" w:hanging="720"/>
        <w:jc w:val="both"/>
      </w:pPr>
      <w:r>
        <w:t>Simamora, Henry. 2004</w:t>
      </w:r>
      <w:proofErr w:type="gramStart"/>
      <w:r>
        <w:t>.</w:t>
      </w:r>
      <w:r w:rsidRPr="002461BB">
        <w:rPr>
          <w:i/>
        </w:rPr>
        <w:t>Manajemen</w:t>
      </w:r>
      <w:proofErr w:type="gramEnd"/>
      <w:r w:rsidRPr="002461BB">
        <w:rPr>
          <w:i/>
        </w:rPr>
        <w:t xml:space="preserve"> Sumber Daya Manusia.</w:t>
      </w:r>
      <w:r>
        <w:t xml:space="preserve"> </w:t>
      </w:r>
      <w:proofErr w:type="gramStart"/>
      <w:r>
        <w:t>Cetakan Ke tiga.</w:t>
      </w:r>
      <w:proofErr w:type="gramEnd"/>
      <w:r>
        <w:t xml:space="preserve"> Penerbit.STIE YKPN. </w:t>
      </w:r>
      <w:proofErr w:type="gramStart"/>
      <w:r>
        <w:t>Yogyakarta.</w:t>
      </w:r>
      <w:proofErr w:type="gramEnd"/>
    </w:p>
    <w:p w:rsidR="000B14C4" w:rsidRDefault="000B14C4" w:rsidP="003F0499">
      <w:pPr>
        <w:ind w:left="720" w:hanging="720"/>
        <w:jc w:val="both"/>
      </w:pPr>
      <w:r>
        <w:t>Siegel</w:t>
      </w:r>
      <w:proofErr w:type="gramStart"/>
      <w:r>
        <w:t>,Sidney.1.992</w:t>
      </w:r>
      <w:proofErr w:type="gramEnd"/>
      <w:r>
        <w:t xml:space="preserve"> </w:t>
      </w:r>
      <w:r w:rsidRPr="00747164">
        <w:rPr>
          <w:i/>
        </w:rPr>
        <w:t>Statistik Non Parametrik Untuk Ilmu-Ilmu Sosial</w:t>
      </w:r>
      <w:r>
        <w:t xml:space="preserve">. </w:t>
      </w:r>
      <w:proofErr w:type="gramStart"/>
      <w:r>
        <w:t>Gramedia.</w:t>
      </w:r>
      <w:proofErr w:type="gramEnd"/>
      <w:r>
        <w:t xml:space="preserve">  Jakarta </w:t>
      </w:r>
    </w:p>
    <w:p w:rsidR="000B14C4" w:rsidRPr="003F0499" w:rsidRDefault="000B14C4" w:rsidP="003F0499">
      <w:pPr>
        <w:ind w:left="720" w:hanging="720"/>
        <w:jc w:val="both"/>
        <w:rPr>
          <w:i/>
        </w:rPr>
      </w:pPr>
      <w:proofErr w:type="gramStart"/>
      <w:r>
        <w:lastRenderedPageBreak/>
        <w:t>Sulistiyani, Ambar Teguh &amp; Rosidah.</w:t>
      </w:r>
      <w:proofErr w:type="gramEnd"/>
      <w:r>
        <w:t xml:space="preserve"> </w:t>
      </w:r>
      <w:proofErr w:type="gramStart"/>
      <w:r>
        <w:t xml:space="preserve">2003. </w:t>
      </w:r>
      <w:r w:rsidRPr="009914F3">
        <w:rPr>
          <w:i/>
        </w:rPr>
        <w:t>Manajemen Sumber Daya manusia, Konsep Teori Dan Pengembangan Dalam konteks Organisasi Publik.</w:t>
      </w:r>
      <w:proofErr w:type="gramEnd"/>
      <w:r>
        <w:t xml:space="preserve"> Graha </w:t>
      </w:r>
      <w:proofErr w:type="gramStart"/>
      <w:r>
        <w:t>Ilmu :</w:t>
      </w:r>
      <w:proofErr w:type="gramEnd"/>
      <w:r>
        <w:t xml:space="preserve"> Yogyakarta </w:t>
      </w:r>
    </w:p>
    <w:p w:rsidR="000B14C4" w:rsidRDefault="000B14C4" w:rsidP="003F0499">
      <w:pPr>
        <w:ind w:left="720" w:hanging="720"/>
        <w:jc w:val="both"/>
      </w:pPr>
      <w:proofErr w:type="gramStart"/>
      <w:r>
        <w:t xml:space="preserve">Sugiyono.2007. </w:t>
      </w:r>
      <w:r>
        <w:rPr>
          <w:i/>
        </w:rPr>
        <w:t>Memahami Penelitian Kuantitatif.</w:t>
      </w:r>
      <w:proofErr w:type="gramEnd"/>
      <w:r>
        <w:t xml:space="preserve"> </w:t>
      </w:r>
      <w:proofErr w:type="gramStart"/>
      <w:r>
        <w:t>Alfabeta.</w:t>
      </w:r>
      <w:proofErr w:type="gramEnd"/>
      <w:r>
        <w:t xml:space="preserve"> Bandung</w:t>
      </w:r>
    </w:p>
    <w:p w:rsidR="000B14C4" w:rsidRDefault="000B14C4" w:rsidP="003F0499">
      <w:pPr>
        <w:ind w:left="720" w:hanging="720"/>
        <w:jc w:val="both"/>
      </w:pPr>
      <w:r>
        <w:t>Stoner, James A.F</w:t>
      </w:r>
      <w:proofErr w:type="gramStart"/>
      <w:r>
        <w:t>,.</w:t>
      </w:r>
      <w:proofErr w:type="gramEnd"/>
      <w:r>
        <w:t xml:space="preserve">1989. </w:t>
      </w:r>
      <w:r w:rsidRPr="00377D7C">
        <w:rPr>
          <w:i/>
        </w:rPr>
        <w:t>Management</w:t>
      </w:r>
      <w:r>
        <w:t>.4</w:t>
      </w:r>
      <w:r w:rsidRPr="005211BB">
        <w:rPr>
          <w:vertAlign w:val="superscript"/>
        </w:rPr>
        <w:t>th</w:t>
      </w:r>
      <w:r>
        <w:t xml:space="preserve"> ed. Englewood cliffs, Prentice-Hall International.Inc</w:t>
      </w:r>
    </w:p>
    <w:p w:rsidR="000B14C4" w:rsidRDefault="000B14C4" w:rsidP="003F0499">
      <w:pPr>
        <w:ind w:left="720" w:hanging="720"/>
        <w:jc w:val="both"/>
      </w:pPr>
      <w:r>
        <w:t>Werther</w:t>
      </w:r>
      <w:proofErr w:type="gramStart"/>
      <w:r>
        <w:t>,William</w:t>
      </w:r>
      <w:proofErr w:type="gramEnd"/>
      <w:r>
        <w:t xml:space="preserve"> B dan Keith Davis. 1998 </w:t>
      </w:r>
      <w:r w:rsidRPr="00377D7C">
        <w:rPr>
          <w:i/>
        </w:rPr>
        <w:t>Human Resources and Personnel</w:t>
      </w:r>
      <w:r>
        <w:t xml:space="preserve"> </w:t>
      </w:r>
      <w:r w:rsidRPr="00377D7C">
        <w:rPr>
          <w:i/>
        </w:rPr>
        <w:t>management.</w:t>
      </w:r>
      <w:r>
        <w:t>5 th ed.New York; McGraw-Hill</w:t>
      </w:r>
      <w:proofErr w:type="gramStart"/>
      <w:r>
        <w:t>,Inc</w:t>
      </w:r>
      <w:proofErr w:type="gramEnd"/>
      <w:r>
        <w:t>.,</w:t>
      </w:r>
    </w:p>
    <w:p w:rsidR="00C47A4E" w:rsidRPr="00A9484A" w:rsidRDefault="000B14C4" w:rsidP="00A9484A">
      <w:pPr>
        <w:ind w:left="720" w:hanging="720"/>
        <w:jc w:val="both"/>
      </w:pPr>
      <w:proofErr w:type="gramStart"/>
      <w:r>
        <w:t>Wibowo.</w:t>
      </w:r>
      <w:proofErr w:type="gramEnd"/>
      <w:r>
        <w:t xml:space="preserve"> 2008. </w:t>
      </w:r>
      <w:r>
        <w:rPr>
          <w:i/>
        </w:rPr>
        <w:t>Manajemen Kinerja</w:t>
      </w:r>
      <w:r>
        <w:t>. Radja Grafindo Persada. Jakarta.</w:t>
      </w:r>
    </w:p>
    <w:sectPr w:rsidR="00C47A4E" w:rsidRPr="00A9484A" w:rsidSect="00F873E6">
      <w:headerReference w:type="even" r:id="rId8"/>
      <w:headerReference w:type="default" r:id="rId9"/>
      <w:footerReference w:type="even" r:id="rId10"/>
      <w:footerReference w:type="default" r:id="rId11"/>
      <w:pgSz w:w="10206" w:h="14175" w:code="34"/>
      <w:pgMar w:top="629" w:right="1287" w:bottom="629" w:left="1332" w:header="851" w:footer="702" w:gutter="0"/>
      <w:pgNumType w:start="5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FE" w:rsidRDefault="008472FE" w:rsidP="00FC6AAB">
      <w:r>
        <w:separator/>
      </w:r>
    </w:p>
  </w:endnote>
  <w:endnote w:type="continuationSeparator" w:id="0">
    <w:p w:rsidR="008472FE" w:rsidRDefault="008472FE"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AA6C65" w:rsidP="000D7D5D">
        <w:pPr>
          <w:pStyle w:val="Footer"/>
        </w:pPr>
        <w:fldSimple w:instr=" PAGE   \* MERGEFORMAT ">
          <w:r w:rsidR="00850C3A">
            <w:rPr>
              <w:noProof/>
            </w:rPr>
            <w:t>576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AA6C65" w:rsidP="000D7D5D">
        <w:pPr>
          <w:pStyle w:val="Footer"/>
          <w:jc w:val="right"/>
        </w:pPr>
        <w:fldSimple w:instr=" PAGE   \* MERGEFORMAT ">
          <w:r w:rsidR="00850C3A">
            <w:rPr>
              <w:noProof/>
            </w:rPr>
            <w:t>577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FE" w:rsidRDefault="008472FE" w:rsidP="00FC6AAB">
      <w:r>
        <w:separator/>
      </w:r>
    </w:p>
  </w:footnote>
  <w:footnote w:type="continuationSeparator" w:id="0">
    <w:p w:rsidR="008472FE" w:rsidRDefault="008472FE" w:rsidP="00FC6AAB">
      <w:r>
        <w:continuationSeparator/>
      </w:r>
    </w:p>
  </w:footnote>
  <w:footnote w:id="1">
    <w:p w:rsidR="00622A0F" w:rsidRPr="003B0CA9" w:rsidRDefault="00622A0F" w:rsidP="00622A0F">
      <w:pPr>
        <w:pStyle w:val="Footer"/>
        <w:jc w:val="both"/>
        <w:rPr>
          <w:b/>
          <w:color w:val="4F81BD"/>
          <w:sz w:val="23"/>
          <w:szCs w:val="23"/>
        </w:rPr>
      </w:pPr>
      <w:r>
        <w:rPr>
          <w:rStyle w:val="FootnoteReference"/>
        </w:rPr>
        <w:footnoteRef/>
      </w:r>
      <w:r>
        <w:t xml:space="preserve"> </w:t>
      </w:r>
      <w:r w:rsidRPr="003B0CA9">
        <w:rPr>
          <w:sz w:val="23"/>
          <w:szCs w:val="23"/>
        </w:rPr>
        <w:t xml:space="preserve">Mahasiswa Program S1 </w:t>
      </w:r>
      <w:r w:rsidR="00C84166">
        <w:rPr>
          <w:sz w:val="23"/>
          <w:szCs w:val="23"/>
        </w:rPr>
        <w:t>Ilmu Komunikasi</w:t>
      </w:r>
      <w:r w:rsidRPr="003B0CA9">
        <w:rPr>
          <w:sz w:val="23"/>
          <w:szCs w:val="23"/>
        </w:rPr>
        <w:t xml:space="preserve">, Fakultas Ilmu Sosial dan Ilmu </w:t>
      </w:r>
      <w:r w:rsidRPr="00AF5360">
        <w:rPr>
          <w:sz w:val="23"/>
          <w:szCs w:val="23"/>
        </w:rPr>
        <w:t xml:space="preserve">Politik, Universitas Mulawarman. Email: </w:t>
      </w:r>
      <w:r w:rsidR="00A5666F">
        <w:rPr>
          <w:sz w:val="23"/>
          <w:szCs w:val="23"/>
        </w:rPr>
        <w:t>hermaz.leo</w:t>
      </w:r>
      <w:r w:rsidRPr="00AF5360">
        <w:rPr>
          <w:sz w:val="23"/>
          <w:szCs w:val="23"/>
        </w:rPr>
        <w:t>@gmail.com</w:t>
      </w:r>
      <w:r w:rsidR="00C84166">
        <w:rPr>
          <w:sz w:val="23"/>
          <w:szCs w:val="23"/>
        </w:rPr>
        <w:t xml:space="preserve"> </w:t>
      </w:r>
      <w:r>
        <w:rPr>
          <w:sz w:val="23"/>
          <w:szCs w:val="23"/>
        </w:rPr>
        <w:t xml:space="preserve"> </w:t>
      </w:r>
      <w:r w:rsidR="00C84166">
        <w:rPr>
          <w:sz w:val="23"/>
          <w:szCs w:val="23"/>
        </w:rPr>
        <w:t xml:space="preserve"> </w:t>
      </w:r>
    </w:p>
    <w:p w:rsidR="005831CB" w:rsidRPr="004A4DA5" w:rsidRDefault="005831C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4C0CDC" w:rsidRDefault="00622A0F"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sidR="00C84166">
      <w:rPr>
        <w:rFonts w:ascii="Arial" w:hAnsi="Arial" w:cs="Arial"/>
        <w:sz w:val="20"/>
      </w:rPr>
      <w:t>Komunikasi</w:t>
    </w:r>
    <w:r>
      <w:rPr>
        <w:rFonts w:ascii="Arial" w:hAnsi="Arial" w:cs="Arial"/>
        <w:sz w:val="20"/>
        <w:lang w:val="id-ID"/>
      </w:rPr>
      <w:t xml:space="preserve">, Volume </w:t>
    </w:r>
    <w:r>
      <w:rPr>
        <w:rFonts w:ascii="Arial" w:hAnsi="Arial" w:cs="Arial"/>
        <w:sz w:val="20"/>
      </w:rPr>
      <w:t xml:space="preserve">  </w:t>
    </w:r>
    <w:r w:rsidR="00F873E6">
      <w:rPr>
        <w:rFonts w:ascii="Arial" w:hAnsi="Arial" w:cs="Arial"/>
        <w:sz w:val="20"/>
      </w:rPr>
      <w:t>3</w:t>
    </w:r>
    <w:r>
      <w:rPr>
        <w:rFonts w:ascii="Arial" w:hAnsi="Arial" w:cs="Arial"/>
        <w:sz w:val="20"/>
        <w:lang w:val="id-ID"/>
      </w:rPr>
      <w:t>, Nomor</w:t>
    </w:r>
    <w:r>
      <w:rPr>
        <w:rFonts w:ascii="Arial" w:hAnsi="Arial" w:cs="Arial"/>
        <w:sz w:val="20"/>
      </w:rPr>
      <w:t xml:space="preserve"> </w:t>
    </w:r>
    <w:r w:rsidR="00F873E6">
      <w:rPr>
        <w:rFonts w:ascii="Arial" w:hAnsi="Arial" w:cs="Arial"/>
        <w:sz w:val="20"/>
      </w:rPr>
      <w:t>3</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F873E6">
      <w:rPr>
        <w:rFonts w:ascii="Arial" w:hAnsi="Arial" w:cs="Arial"/>
        <w:sz w:val="20"/>
      </w:rPr>
      <w:t>573-583</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4012C0" w:rsidRDefault="00622A0F" w:rsidP="000D7D5D">
    <w:pPr>
      <w:pStyle w:val="Header"/>
      <w:pBdr>
        <w:bottom w:val="single" w:sz="4" w:space="1" w:color="auto"/>
      </w:pBdr>
      <w:ind w:right="-210"/>
      <w:rPr>
        <w:rFonts w:ascii="Arial" w:hAnsi="Arial" w:cs="Arial"/>
        <w:sz w:val="18"/>
        <w:szCs w:val="20"/>
      </w:rPr>
    </w:pPr>
    <w:r>
      <w:rPr>
        <w:rFonts w:ascii="Arial" w:hAnsi="Arial" w:cs="Arial"/>
        <w:sz w:val="18"/>
        <w:szCs w:val="20"/>
      </w:rPr>
      <w:t>Korelasi Antara Komunikasi Internal dengan Kinerja Pegawai (Hermas Leonard Giovano)</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659"/>
    <w:multiLevelType w:val="hybridMultilevel"/>
    <w:tmpl w:val="5974297C"/>
    <w:lvl w:ilvl="0" w:tplc="FABE0B42">
      <w:start w:val="1"/>
      <w:numFmt w:val="decimal"/>
      <w:lvlText w:val="%1."/>
      <w:lvlJc w:val="left"/>
      <w:pPr>
        <w:tabs>
          <w:tab w:val="num" w:pos="720"/>
        </w:tabs>
        <w:ind w:left="720" w:hanging="360"/>
      </w:pPr>
    </w:lvl>
    <w:lvl w:ilvl="1" w:tplc="23CC9AF0" w:tentative="1">
      <w:start w:val="1"/>
      <w:numFmt w:val="decimal"/>
      <w:lvlText w:val="%2."/>
      <w:lvlJc w:val="left"/>
      <w:pPr>
        <w:tabs>
          <w:tab w:val="num" w:pos="1440"/>
        </w:tabs>
        <w:ind w:left="1440" w:hanging="360"/>
      </w:pPr>
    </w:lvl>
    <w:lvl w:ilvl="2" w:tplc="6622AFD2" w:tentative="1">
      <w:start w:val="1"/>
      <w:numFmt w:val="decimal"/>
      <w:lvlText w:val="%3."/>
      <w:lvlJc w:val="left"/>
      <w:pPr>
        <w:tabs>
          <w:tab w:val="num" w:pos="2160"/>
        </w:tabs>
        <w:ind w:left="2160" w:hanging="360"/>
      </w:pPr>
    </w:lvl>
    <w:lvl w:ilvl="3" w:tplc="9A8680CE" w:tentative="1">
      <w:start w:val="1"/>
      <w:numFmt w:val="decimal"/>
      <w:lvlText w:val="%4."/>
      <w:lvlJc w:val="left"/>
      <w:pPr>
        <w:tabs>
          <w:tab w:val="num" w:pos="2880"/>
        </w:tabs>
        <w:ind w:left="2880" w:hanging="360"/>
      </w:pPr>
    </w:lvl>
    <w:lvl w:ilvl="4" w:tplc="CACA4014" w:tentative="1">
      <w:start w:val="1"/>
      <w:numFmt w:val="decimal"/>
      <w:lvlText w:val="%5."/>
      <w:lvlJc w:val="left"/>
      <w:pPr>
        <w:tabs>
          <w:tab w:val="num" w:pos="3600"/>
        </w:tabs>
        <w:ind w:left="3600" w:hanging="360"/>
      </w:pPr>
    </w:lvl>
    <w:lvl w:ilvl="5" w:tplc="90EC21C0" w:tentative="1">
      <w:start w:val="1"/>
      <w:numFmt w:val="decimal"/>
      <w:lvlText w:val="%6."/>
      <w:lvlJc w:val="left"/>
      <w:pPr>
        <w:tabs>
          <w:tab w:val="num" w:pos="4320"/>
        </w:tabs>
        <w:ind w:left="4320" w:hanging="360"/>
      </w:pPr>
    </w:lvl>
    <w:lvl w:ilvl="6" w:tplc="2988ACD2" w:tentative="1">
      <w:start w:val="1"/>
      <w:numFmt w:val="decimal"/>
      <w:lvlText w:val="%7."/>
      <w:lvlJc w:val="left"/>
      <w:pPr>
        <w:tabs>
          <w:tab w:val="num" w:pos="5040"/>
        </w:tabs>
        <w:ind w:left="5040" w:hanging="360"/>
      </w:pPr>
    </w:lvl>
    <w:lvl w:ilvl="7" w:tplc="A5120D46" w:tentative="1">
      <w:start w:val="1"/>
      <w:numFmt w:val="decimal"/>
      <w:lvlText w:val="%8."/>
      <w:lvlJc w:val="left"/>
      <w:pPr>
        <w:tabs>
          <w:tab w:val="num" w:pos="5760"/>
        </w:tabs>
        <w:ind w:left="5760" w:hanging="360"/>
      </w:pPr>
    </w:lvl>
    <w:lvl w:ilvl="8" w:tplc="9E26C266" w:tentative="1">
      <w:start w:val="1"/>
      <w:numFmt w:val="decimal"/>
      <w:lvlText w:val="%9."/>
      <w:lvlJc w:val="left"/>
      <w:pPr>
        <w:tabs>
          <w:tab w:val="num" w:pos="6480"/>
        </w:tabs>
        <w:ind w:left="6480" w:hanging="360"/>
      </w:pPr>
    </w:lvl>
  </w:abstractNum>
  <w:abstractNum w:abstractNumId="1">
    <w:nsid w:val="21846FBF"/>
    <w:multiLevelType w:val="hybridMultilevel"/>
    <w:tmpl w:val="C988D960"/>
    <w:lvl w:ilvl="0" w:tplc="D97AB0A2">
      <w:start w:val="1"/>
      <w:numFmt w:val="decimal"/>
      <w:lvlText w:val="%1."/>
      <w:lvlJc w:val="left"/>
      <w:pPr>
        <w:tabs>
          <w:tab w:val="num" w:pos="720"/>
        </w:tabs>
        <w:ind w:left="720" w:hanging="360"/>
      </w:pPr>
      <w:rPr>
        <w:rFonts w:ascii="Times New Roman" w:eastAsia="+mn-ea" w:hAnsi="Times New Roman" w:cs="Times New Roman"/>
      </w:rPr>
    </w:lvl>
    <w:lvl w:ilvl="1" w:tplc="3F724234" w:tentative="1">
      <w:start w:val="1"/>
      <w:numFmt w:val="bullet"/>
      <w:lvlText w:val=""/>
      <w:lvlJc w:val="left"/>
      <w:pPr>
        <w:tabs>
          <w:tab w:val="num" w:pos="1440"/>
        </w:tabs>
        <w:ind w:left="1440" w:hanging="360"/>
      </w:pPr>
      <w:rPr>
        <w:rFonts w:ascii="Wingdings" w:hAnsi="Wingdings" w:hint="default"/>
      </w:rPr>
    </w:lvl>
    <w:lvl w:ilvl="2" w:tplc="16D43100" w:tentative="1">
      <w:start w:val="1"/>
      <w:numFmt w:val="bullet"/>
      <w:lvlText w:val=""/>
      <w:lvlJc w:val="left"/>
      <w:pPr>
        <w:tabs>
          <w:tab w:val="num" w:pos="2160"/>
        </w:tabs>
        <w:ind w:left="2160" w:hanging="360"/>
      </w:pPr>
      <w:rPr>
        <w:rFonts w:ascii="Wingdings" w:hAnsi="Wingdings" w:hint="default"/>
      </w:rPr>
    </w:lvl>
    <w:lvl w:ilvl="3" w:tplc="2A2E91B0" w:tentative="1">
      <w:start w:val="1"/>
      <w:numFmt w:val="bullet"/>
      <w:lvlText w:val=""/>
      <w:lvlJc w:val="left"/>
      <w:pPr>
        <w:tabs>
          <w:tab w:val="num" w:pos="2880"/>
        </w:tabs>
        <w:ind w:left="2880" w:hanging="360"/>
      </w:pPr>
      <w:rPr>
        <w:rFonts w:ascii="Wingdings" w:hAnsi="Wingdings" w:hint="default"/>
      </w:rPr>
    </w:lvl>
    <w:lvl w:ilvl="4" w:tplc="729654A8" w:tentative="1">
      <w:start w:val="1"/>
      <w:numFmt w:val="bullet"/>
      <w:lvlText w:val=""/>
      <w:lvlJc w:val="left"/>
      <w:pPr>
        <w:tabs>
          <w:tab w:val="num" w:pos="3600"/>
        </w:tabs>
        <w:ind w:left="3600" w:hanging="360"/>
      </w:pPr>
      <w:rPr>
        <w:rFonts w:ascii="Wingdings" w:hAnsi="Wingdings" w:hint="default"/>
      </w:rPr>
    </w:lvl>
    <w:lvl w:ilvl="5" w:tplc="48E25480" w:tentative="1">
      <w:start w:val="1"/>
      <w:numFmt w:val="bullet"/>
      <w:lvlText w:val=""/>
      <w:lvlJc w:val="left"/>
      <w:pPr>
        <w:tabs>
          <w:tab w:val="num" w:pos="4320"/>
        </w:tabs>
        <w:ind w:left="4320" w:hanging="360"/>
      </w:pPr>
      <w:rPr>
        <w:rFonts w:ascii="Wingdings" w:hAnsi="Wingdings" w:hint="default"/>
      </w:rPr>
    </w:lvl>
    <w:lvl w:ilvl="6" w:tplc="11DEAE94" w:tentative="1">
      <w:start w:val="1"/>
      <w:numFmt w:val="bullet"/>
      <w:lvlText w:val=""/>
      <w:lvlJc w:val="left"/>
      <w:pPr>
        <w:tabs>
          <w:tab w:val="num" w:pos="5040"/>
        </w:tabs>
        <w:ind w:left="5040" w:hanging="360"/>
      </w:pPr>
      <w:rPr>
        <w:rFonts w:ascii="Wingdings" w:hAnsi="Wingdings" w:hint="default"/>
      </w:rPr>
    </w:lvl>
    <w:lvl w:ilvl="7" w:tplc="16AE5D30" w:tentative="1">
      <w:start w:val="1"/>
      <w:numFmt w:val="bullet"/>
      <w:lvlText w:val=""/>
      <w:lvlJc w:val="left"/>
      <w:pPr>
        <w:tabs>
          <w:tab w:val="num" w:pos="5760"/>
        </w:tabs>
        <w:ind w:left="5760" w:hanging="360"/>
      </w:pPr>
      <w:rPr>
        <w:rFonts w:ascii="Wingdings" w:hAnsi="Wingdings" w:hint="default"/>
      </w:rPr>
    </w:lvl>
    <w:lvl w:ilvl="8" w:tplc="90024066" w:tentative="1">
      <w:start w:val="1"/>
      <w:numFmt w:val="bullet"/>
      <w:lvlText w:val=""/>
      <w:lvlJc w:val="left"/>
      <w:pPr>
        <w:tabs>
          <w:tab w:val="num" w:pos="6480"/>
        </w:tabs>
        <w:ind w:left="6480" w:hanging="360"/>
      </w:pPr>
      <w:rPr>
        <w:rFonts w:ascii="Wingdings" w:hAnsi="Wingdings" w:hint="default"/>
      </w:rPr>
    </w:lvl>
  </w:abstractNum>
  <w:abstractNum w:abstractNumId="2">
    <w:nsid w:val="573A19DA"/>
    <w:multiLevelType w:val="hybridMultilevel"/>
    <w:tmpl w:val="F8B4CD86"/>
    <w:lvl w:ilvl="0" w:tplc="135E5B48">
      <w:start w:val="1"/>
      <w:numFmt w:val="decimal"/>
      <w:lvlText w:val="%1."/>
      <w:lvlJc w:val="left"/>
      <w:pPr>
        <w:tabs>
          <w:tab w:val="num" w:pos="720"/>
        </w:tabs>
        <w:ind w:left="720" w:hanging="360"/>
      </w:pPr>
    </w:lvl>
    <w:lvl w:ilvl="1" w:tplc="5BD2E4EE" w:tentative="1">
      <w:start w:val="1"/>
      <w:numFmt w:val="decimal"/>
      <w:lvlText w:val="%2."/>
      <w:lvlJc w:val="left"/>
      <w:pPr>
        <w:tabs>
          <w:tab w:val="num" w:pos="1440"/>
        </w:tabs>
        <w:ind w:left="1440" w:hanging="360"/>
      </w:pPr>
    </w:lvl>
    <w:lvl w:ilvl="2" w:tplc="38742A70" w:tentative="1">
      <w:start w:val="1"/>
      <w:numFmt w:val="decimal"/>
      <w:lvlText w:val="%3."/>
      <w:lvlJc w:val="left"/>
      <w:pPr>
        <w:tabs>
          <w:tab w:val="num" w:pos="2160"/>
        </w:tabs>
        <w:ind w:left="2160" w:hanging="360"/>
      </w:pPr>
    </w:lvl>
    <w:lvl w:ilvl="3" w:tplc="6B10B25A" w:tentative="1">
      <w:start w:val="1"/>
      <w:numFmt w:val="decimal"/>
      <w:lvlText w:val="%4."/>
      <w:lvlJc w:val="left"/>
      <w:pPr>
        <w:tabs>
          <w:tab w:val="num" w:pos="2880"/>
        </w:tabs>
        <w:ind w:left="2880" w:hanging="360"/>
      </w:pPr>
    </w:lvl>
    <w:lvl w:ilvl="4" w:tplc="D9D8AD9E" w:tentative="1">
      <w:start w:val="1"/>
      <w:numFmt w:val="decimal"/>
      <w:lvlText w:val="%5."/>
      <w:lvlJc w:val="left"/>
      <w:pPr>
        <w:tabs>
          <w:tab w:val="num" w:pos="3600"/>
        </w:tabs>
        <w:ind w:left="3600" w:hanging="360"/>
      </w:pPr>
    </w:lvl>
    <w:lvl w:ilvl="5" w:tplc="16B8F9E8" w:tentative="1">
      <w:start w:val="1"/>
      <w:numFmt w:val="decimal"/>
      <w:lvlText w:val="%6."/>
      <w:lvlJc w:val="left"/>
      <w:pPr>
        <w:tabs>
          <w:tab w:val="num" w:pos="4320"/>
        </w:tabs>
        <w:ind w:left="4320" w:hanging="360"/>
      </w:pPr>
    </w:lvl>
    <w:lvl w:ilvl="6" w:tplc="EFAE9D84" w:tentative="1">
      <w:start w:val="1"/>
      <w:numFmt w:val="decimal"/>
      <w:lvlText w:val="%7."/>
      <w:lvlJc w:val="left"/>
      <w:pPr>
        <w:tabs>
          <w:tab w:val="num" w:pos="5040"/>
        </w:tabs>
        <w:ind w:left="5040" w:hanging="360"/>
      </w:pPr>
    </w:lvl>
    <w:lvl w:ilvl="7" w:tplc="60287C0E" w:tentative="1">
      <w:start w:val="1"/>
      <w:numFmt w:val="decimal"/>
      <w:lvlText w:val="%8."/>
      <w:lvlJc w:val="left"/>
      <w:pPr>
        <w:tabs>
          <w:tab w:val="num" w:pos="5760"/>
        </w:tabs>
        <w:ind w:left="5760" w:hanging="360"/>
      </w:pPr>
    </w:lvl>
    <w:lvl w:ilvl="8" w:tplc="AC7A685E" w:tentative="1">
      <w:start w:val="1"/>
      <w:numFmt w:val="decimal"/>
      <w:lvlText w:val="%9."/>
      <w:lvlJc w:val="left"/>
      <w:pPr>
        <w:tabs>
          <w:tab w:val="num" w:pos="6480"/>
        </w:tabs>
        <w:ind w:left="6480" w:hanging="360"/>
      </w:pPr>
    </w:lvl>
  </w:abstractNum>
  <w:abstractNum w:abstractNumId="3">
    <w:nsid w:val="647118FC"/>
    <w:multiLevelType w:val="hybridMultilevel"/>
    <w:tmpl w:val="5B02C0A6"/>
    <w:lvl w:ilvl="0" w:tplc="3EEEBC9A">
      <w:start w:val="1"/>
      <w:numFmt w:val="decimal"/>
      <w:lvlText w:val="%1."/>
      <w:lvlJc w:val="left"/>
      <w:pPr>
        <w:tabs>
          <w:tab w:val="num" w:pos="720"/>
        </w:tabs>
        <w:ind w:left="720" w:hanging="360"/>
      </w:pPr>
      <w:rPr>
        <w:rFonts w:ascii="Times New Roman" w:eastAsia="+mn-ea" w:hAnsi="Times New Roman" w:cs="Times New Roman"/>
      </w:rPr>
    </w:lvl>
    <w:lvl w:ilvl="1" w:tplc="147E63CC" w:tentative="1">
      <w:start w:val="1"/>
      <w:numFmt w:val="bullet"/>
      <w:lvlText w:val=""/>
      <w:lvlJc w:val="left"/>
      <w:pPr>
        <w:tabs>
          <w:tab w:val="num" w:pos="1440"/>
        </w:tabs>
        <w:ind w:left="1440" w:hanging="360"/>
      </w:pPr>
      <w:rPr>
        <w:rFonts w:ascii="Wingdings" w:hAnsi="Wingdings" w:hint="default"/>
      </w:rPr>
    </w:lvl>
    <w:lvl w:ilvl="2" w:tplc="1806EDA4" w:tentative="1">
      <w:start w:val="1"/>
      <w:numFmt w:val="bullet"/>
      <w:lvlText w:val=""/>
      <w:lvlJc w:val="left"/>
      <w:pPr>
        <w:tabs>
          <w:tab w:val="num" w:pos="2160"/>
        </w:tabs>
        <w:ind w:left="2160" w:hanging="360"/>
      </w:pPr>
      <w:rPr>
        <w:rFonts w:ascii="Wingdings" w:hAnsi="Wingdings" w:hint="default"/>
      </w:rPr>
    </w:lvl>
    <w:lvl w:ilvl="3" w:tplc="768C750A" w:tentative="1">
      <w:start w:val="1"/>
      <w:numFmt w:val="bullet"/>
      <w:lvlText w:val=""/>
      <w:lvlJc w:val="left"/>
      <w:pPr>
        <w:tabs>
          <w:tab w:val="num" w:pos="2880"/>
        </w:tabs>
        <w:ind w:left="2880" w:hanging="360"/>
      </w:pPr>
      <w:rPr>
        <w:rFonts w:ascii="Wingdings" w:hAnsi="Wingdings" w:hint="default"/>
      </w:rPr>
    </w:lvl>
    <w:lvl w:ilvl="4" w:tplc="8F38DB80" w:tentative="1">
      <w:start w:val="1"/>
      <w:numFmt w:val="bullet"/>
      <w:lvlText w:val=""/>
      <w:lvlJc w:val="left"/>
      <w:pPr>
        <w:tabs>
          <w:tab w:val="num" w:pos="3600"/>
        </w:tabs>
        <w:ind w:left="3600" w:hanging="360"/>
      </w:pPr>
      <w:rPr>
        <w:rFonts w:ascii="Wingdings" w:hAnsi="Wingdings" w:hint="default"/>
      </w:rPr>
    </w:lvl>
    <w:lvl w:ilvl="5" w:tplc="48AC86C6" w:tentative="1">
      <w:start w:val="1"/>
      <w:numFmt w:val="bullet"/>
      <w:lvlText w:val=""/>
      <w:lvlJc w:val="left"/>
      <w:pPr>
        <w:tabs>
          <w:tab w:val="num" w:pos="4320"/>
        </w:tabs>
        <w:ind w:left="4320" w:hanging="360"/>
      </w:pPr>
      <w:rPr>
        <w:rFonts w:ascii="Wingdings" w:hAnsi="Wingdings" w:hint="default"/>
      </w:rPr>
    </w:lvl>
    <w:lvl w:ilvl="6" w:tplc="C32AD732" w:tentative="1">
      <w:start w:val="1"/>
      <w:numFmt w:val="bullet"/>
      <w:lvlText w:val=""/>
      <w:lvlJc w:val="left"/>
      <w:pPr>
        <w:tabs>
          <w:tab w:val="num" w:pos="5040"/>
        </w:tabs>
        <w:ind w:left="5040" w:hanging="360"/>
      </w:pPr>
      <w:rPr>
        <w:rFonts w:ascii="Wingdings" w:hAnsi="Wingdings" w:hint="default"/>
      </w:rPr>
    </w:lvl>
    <w:lvl w:ilvl="7" w:tplc="2ECA8C02" w:tentative="1">
      <w:start w:val="1"/>
      <w:numFmt w:val="bullet"/>
      <w:lvlText w:val=""/>
      <w:lvlJc w:val="left"/>
      <w:pPr>
        <w:tabs>
          <w:tab w:val="num" w:pos="5760"/>
        </w:tabs>
        <w:ind w:left="5760" w:hanging="360"/>
      </w:pPr>
      <w:rPr>
        <w:rFonts w:ascii="Wingdings" w:hAnsi="Wingdings" w:hint="default"/>
      </w:rPr>
    </w:lvl>
    <w:lvl w:ilvl="8" w:tplc="950A395C" w:tentative="1">
      <w:start w:val="1"/>
      <w:numFmt w:val="bullet"/>
      <w:lvlText w:val=""/>
      <w:lvlJc w:val="left"/>
      <w:pPr>
        <w:tabs>
          <w:tab w:val="num" w:pos="6480"/>
        </w:tabs>
        <w:ind w:left="6480" w:hanging="360"/>
      </w:pPr>
      <w:rPr>
        <w:rFonts w:ascii="Wingdings" w:hAnsi="Wingdings" w:hint="default"/>
      </w:rPr>
    </w:lvl>
  </w:abstractNum>
  <w:abstractNum w:abstractNumId="4">
    <w:nsid w:val="6E964947"/>
    <w:multiLevelType w:val="hybridMultilevel"/>
    <w:tmpl w:val="F6A8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85EBA"/>
    <w:multiLevelType w:val="hybridMultilevel"/>
    <w:tmpl w:val="B1F45278"/>
    <w:lvl w:ilvl="0" w:tplc="369086E2">
      <w:start w:val="1"/>
      <w:numFmt w:val="decimal"/>
      <w:lvlText w:val="%1."/>
      <w:lvlJc w:val="left"/>
      <w:pPr>
        <w:tabs>
          <w:tab w:val="num" w:pos="720"/>
        </w:tabs>
        <w:ind w:left="720" w:hanging="360"/>
      </w:pPr>
    </w:lvl>
    <w:lvl w:ilvl="1" w:tplc="FFC60910" w:tentative="1">
      <w:start w:val="1"/>
      <w:numFmt w:val="decimal"/>
      <w:lvlText w:val="%2."/>
      <w:lvlJc w:val="left"/>
      <w:pPr>
        <w:tabs>
          <w:tab w:val="num" w:pos="1440"/>
        </w:tabs>
        <w:ind w:left="1440" w:hanging="360"/>
      </w:pPr>
    </w:lvl>
    <w:lvl w:ilvl="2" w:tplc="E68E950E" w:tentative="1">
      <w:start w:val="1"/>
      <w:numFmt w:val="decimal"/>
      <w:lvlText w:val="%3."/>
      <w:lvlJc w:val="left"/>
      <w:pPr>
        <w:tabs>
          <w:tab w:val="num" w:pos="2160"/>
        </w:tabs>
        <w:ind w:left="2160" w:hanging="360"/>
      </w:pPr>
    </w:lvl>
    <w:lvl w:ilvl="3" w:tplc="B1B4D006" w:tentative="1">
      <w:start w:val="1"/>
      <w:numFmt w:val="decimal"/>
      <w:lvlText w:val="%4."/>
      <w:lvlJc w:val="left"/>
      <w:pPr>
        <w:tabs>
          <w:tab w:val="num" w:pos="2880"/>
        </w:tabs>
        <w:ind w:left="2880" w:hanging="360"/>
      </w:pPr>
    </w:lvl>
    <w:lvl w:ilvl="4" w:tplc="223220F0" w:tentative="1">
      <w:start w:val="1"/>
      <w:numFmt w:val="decimal"/>
      <w:lvlText w:val="%5."/>
      <w:lvlJc w:val="left"/>
      <w:pPr>
        <w:tabs>
          <w:tab w:val="num" w:pos="3600"/>
        </w:tabs>
        <w:ind w:left="3600" w:hanging="360"/>
      </w:pPr>
    </w:lvl>
    <w:lvl w:ilvl="5" w:tplc="F34C2DBC" w:tentative="1">
      <w:start w:val="1"/>
      <w:numFmt w:val="decimal"/>
      <w:lvlText w:val="%6."/>
      <w:lvlJc w:val="left"/>
      <w:pPr>
        <w:tabs>
          <w:tab w:val="num" w:pos="4320"/>
        </w:tabs>
        <w:ind w:left="4320" w:hanging="360"/>
      </w:pPr>
    </w:lvl>
    <w:lvl w:ilvl="6" w:tplc="DB12E5F6" w:tentative="1">
      <w:start w:val="1"/>
      <w:numFmt w:val="decimal"/>
      <w:lvlText w:val="%7."/>
      <w:lvlJc w:val="left"/>
      <w:pPr>
        <w:tabs>
          <w:tab w:val="num" w:pos="5040"/>
        </w:tabs>
        <w:ind w:left="5040" w:hanging="360"/>
      </w:pPr>
    </w:lvl>
    <w:lvl w:ilvl="7" w:tplc="8D0C7AD0" w:tentative="1">
      <w:start w:val="1"/>
      <w:numFmt w:val="decimal"/>
      <w:lvlText w:val="%8."/>
      <w:lvlJc w:val="left"/>
      <w:pPr>
        <w:tabs>
          <w:tab w:val="num" w:pos="5760"/>
        </w:tabs>
        <w:ind w:left="5760" w:hanging="360"/>
      </w:pPr>
    </w:lvl>
    <w:lvl w:ilvl="8" w:tplc="0F127EF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59393">
      <o:colormenu v:ext="edit" fillcolor="none" strokecolor="none"/>
    </o:shapedefaults>
  </w:hdrShapeDefaults>
  <w:footnotePr>
    <w:footnote w:id="-1"/>
    <w:footnote w:id="0"/>
  </w:footnotePr>
  <w:endnotePr>
    <w:endnote w:id="-1"/>
    <w:endnote w:id="0"/>
  </w:endnotePr>
  <w:compat>
    <w:useFELayout/>
  </w:compat>
  <w:rsids>
    <w:rsidRoot w:val="001E332E"/>
    <w:rsid w:val="00004327"/>
    <w:rsid w:val="000144AE"/>
    <w:rsid w:val="00022F88"/>
    <w:rsid w:val="00025F74"/>
    <w:rsid w:val="000678C6"/>
    <w:rsid w:val="000811DF"/>
    <w:rsid w:val="000B14C4"/>
    <w:rsid w:val="000D24E2"/>
    <w:rsid w:val="000D7D5D"/>
    <w:rsid w:val="00100DFC"/>
    <w:rsid w:val="00101614"/>
    <w:rsid w:val="00106282"/>
    <w:rsid w:val="00112C89"/>
    <w:rsid w:val="00112FA0"/>
    <w:rsid w:val="00142733"/>
    <w:rsid w:val="001518B1"/>
    <w:rsid w:val="00152189"/>
    <w:rsid w:val="00166D03"/>
    <w:rsid w:val="00174638"/>
    <w:rsid w:val="0017466D"/>
    <w:rsid w:val="00182B22"/>
    <w:rsid w:val="00184B57"/>
    <w:rsid w:val="001E332E"/>
    <w:rsid w:val="001E3DBE"/>
    <w:rsid w:val="0026470C"/>
    <w:rsid w:val="0026592E"/>
    <w:rsid w:val="00285DD2"/>
    <w:rsid w:val="002D5468"/>
    <w:rsid w:val="002E624B"/>
    <w:rsid w:val="002E7C42"/>
    <w:rsid w:val="002F304A"/>
    <w:rsid w:val="002F33EB"/>
    <w:rsid w:val="002F67DF"/>
    <w:rsid w:val="00320B15"/>
    <w:rsid w:val="003222F2"/>
    <w:rsid w:val="00331CDF"/>
    <w:rsid w:val="00353FD2"/>
    <w:rsid w:val="0037018C"/>
    <w:rsid w:val="00386E31"/>
    <w:rsid w:val="003A02B8"/>
    <w:rsid w:val="003B0CA9"/>
    <w:rsid w:val="003B2B66"/>
    <w:rsid w:val="003C20C9"/>
    <w:rsid w:val="003C36C2"/>
    <w:rsid w:val="003D1B0D"/>
    <w:rsid w:val="003F0499"/>
    <w:rsid w:val="004000B2"/>
    <w:rsid w:val="00400304"/>
    <w:rsid w:val="004012C0"/>
    <w:rsid w:val="00402C1D"/>
    <w:rsid w:val="004037D4"/>
    <w:rsid w:val="004667DE"/>
    <w:rsid w:val="00476D65"/>
    <w:rsid w:val="004778CE"/>
    <w:rsid w:val="00483FCB"/>
    <w:rsid w:val="00486FE9"/>
    <w:rsid w:val="004A4DA5"/>
    <w:rsid w:val="004C0CDC"/>
    <w:rsid w:val="004E2785"/>
    <w:rsid w:val="004E37A3"/>
    <w:rsid w:val="004E6C19"/>
    <w:rsid w:val="004F1D7A"/>
    <w:rsid w:val="00520E18"/>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E3E5E"/>
    <w:rsid w:val="005F6C10"/>
    <w:rsid w:val="006117B9"/>
    <w:rsid w:val="00617C02"/>
    <w:rsid w:val="00622A0F"/>
    <w:rsid w:val="006449C2"/>
    <w:rsid w:val="00655F36"/>
    <w:rsid w:val="0066536E"/>
    <w:rsid w:val="006666E7"/>
    <w:rsid w:val="00670E3A"/>
    <w:rsid w:val="00675015"/>
    <w:rsid w:val="0069222E"/>
    <w:rsid w:val="006A41ED"/>
    <w:rsid w:val="006C20EC"/>
    <w:rsid w:val="006C64EB"/>
    <w:rsid w:val="006F14F5"/>
    <w:rsid w:val="0070063E"/>
    <w:rsid w:val="00720357"/>
    <w:rsid w:val="0074340C"/>
    <w:rsid w:val="00747210"/>
    <w:rsid w:val="00762412"/>
    <w:rsid w:val="007674CE"/>
    <w:rsid w:val="00767E8F"/>
    <w:rsid w:val="007852F8"/>
    <w:rsid w:val="007908A3"/>
    <w:rsid w:val="007929E9"/>
    <w:rsid w:val="007A13A8"/>
    <w:rsid w:val="007B50B7"/>
    <w:rsid w:val="007E2B57"/>
    <w:rsid w:val="007E55A3"/>
    <w:rsid w:val="007F56FA"/>
    <w:rsid w:val="00802A55"/>
    <w:rsid w:val="008207C3"/>
    <w:rsid w:val="00822645"/>
    <w:rsid w:val="008363F2"/>
    <w:rsid w:val="008472FE"/>
    <w:rsid w:val="00850C3A"/>
    <w:rsid w:val="00856FA4"/>
    <w:rsid w:val="008735EA"/>
    <w:rsid w:val="008933EC"/>
    <w:rsid w:val="008A7718"/>
    <w:rsid w:val="008C02C0"/>
    <w:rsid w:val="008F7102"/>
    <w:rsid w:val="0090608F"/>
    <w:rsid w:val="00912EB2"/>
    <w:rsid w:val="00913FDB"/>
    <w:rsid w:val="00914A9B"/>
    <w:rsid w:val="0093697E"/>
    <w:rsid w:val="0095168F"/>
    <w:rsid w:val="00957083"/>
    <w:rsid w:val="0096308C"/>
    <w:rsid w:val="009D0481"/>
    <w:rsid w:val="009F15B2"/>
    <w:rsid w:val="00A0130A"/>
    <w:rsid w:val="00A0377E"/>
    <w:rsid w:val="00A0398A"/>
    <w:rsid w:val="00A379F3"/>
    <w:rsid w:val="00A37D11"/>
    <w:rsid w:val="00A52163"/>
    <w:rsid w:val="00A5346F"/>
    <w:rsid w:val="00A5666F"/>
    <w:rsid w:val="00A825B6"/>
    <w:rsid w:val="00A82D08"/>
    <w:rsid w:val="00A84163"/>
    <w:rsid w:val="00A9484A"/>
    <w:rsid w:val="00A96244"/>
    <w:rsid w:val="00AA12E6"/>
    <w:rsid w:val="00AA6C65"/>
    <w:rsid w:val="00AC4223"/>
    <w:rsid w:val="00AE1001"/>
    <w:rsid w:val="00AF37A8"/>
    <w:rsid w:val="00AF5360"/>
    <w:rsid w:val="00B12951"/>
    <w:rsid w:val="00B13720"/>
    <w:rsid w:val="00B36897"/>
    <w:rsid w:val="00B570F2"/>
    <w:rsid w:val="00B65D32"/>
    <w:rsid w:val="00B82088"/>
    <w:rsid w:val="00B85446"/>
    <w:rsid w:val="00B85CD0"/>
    <w:rsid w:val="00BA6260"/>
    <w:rsid w:val="00BD1A26"/>
    <w:rsid w:val="00BD2F5B"/>
    <w:rsid w:val="00BE69DD"/>
    <w:rsid w:val="00BF122B"/>
    <w:rsid w:val="00BF1AA8"/>
    <w:rsid w:val="00C0615E"/>
    <w:rsid w:val="00C2025A"/>
    <w:rsid w:val="00C26EBF"/>
    <w:rsid w:val="00C31374"/>
    <w:rsid w:val="00C47A4E"/>
    <w:rsid w:val="00C55106"/>
    <w:rsid w:val="00C84166"/>
    <w:rsid w:val="00CA2E28"/>
    <w:rsid w:val="00CB4012"/>
    <w:rsid w:val="00CC43E3"/>
    <w:rsid w:val="00CD0F6C"/>
    <w:rsid w:val="00CE1928"/>
    <w:rsid w:val="00CE3211"/>
    <w:rsid w:val="00CF0F97"/>
    <w:rsid w:val="00D00175"/>
    <w:rsid w:val="00D00471"/>
    <w:rsid w:val="00D06396"/>
    <w:rsid w:val="00D326BB"/>
    <w:rsid w:val="00D3567E"/>
    <w:rsid w:val="00D502F3"/>
    <w:rsid w:val="00D62710"/>
    <w:rsid w:val="00D6771E"/>
    <w:rsid w:val="00DB435A"/>
    <w:rsid w:val="00DC161A"/>
    <w:rsid w:val="00DD5EA6"/>
    <w:rsid w:val="00DD6C5D"/>
    <w:rsid w:val="00DE3D03"/>
    <w:rsid w:val="00DE4C90"/>
    <w:rsid w:val="00E04888"/>
    <w:rsid w:val="00E06AA7"/>
    <w:rsid w:val="00E1166F"/>
    <w:rsid w:val="00E347EF"/>
    <w:rsid w:val="00E410E2"/>
    <w:rsid w:val="00E4492A"/>
    <w:rsid w:val="00E72AD0"/>
    <w:rsid w:val="00E93E0E"/>
    <w:rsid w:val="00EC41C3"/>
    <w:rsid w:val="00ED4B59"/>
    <w:rsid w:val="00EF08AB"/>
    <w:rsid w:val="00EF3E17"/>
    <w:rsid w:val="00F240EF"/>
    <w:rsid w:val="00F25D98"/>
    <w:rsid w:val="00F600E4"/>
    <w:rsid w:val="00F62A82"/>
    <w:rsid w:val="00F728E8"/>
    <w:rsid w:val="00F85044"/>
    <w:rsid w:val="00F873E6"/>
    <w:rsid w:val="00F92284"/>
    <w:rsid w:val="00FA3529"/>
    <w:rsid w:val="00FC3D2B"/>
    <w:rsid w:val="00FC468C"/>
    <w:rsid w:val="00FC6AAB"/>
    <w:rsid w:val="00FE00FF"/>
    <w:rsid w:val="00FE4D51"/>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styleId="Emphasis">
    <w:name w:val="Emphasis"/>
    <w:qFormat/>
    <w:rsid w:val="00101614"/>
    <w:rPr>
      <w:i/>
      <w:iCs/>
    </w:rPr>
  </w:style>
  <w:style w:type="character" w:styleId="Strong">
    <w:name w:val="Strong"/>
    <w:uiPriority w:val="22"/>
    <w:qFormat/>
    <w:rsid w:val="00101614"/>
    <w:rPr>
      <w:b/>
      <w:bCs/>
    </w:rPr>
  </w:style>
  <w:style w:type="character" w:customStyle="1" w:styleId="mw-headline">
    <w:name w:val="mw-headline"/>
    <w:basedOn w:val="DefaultParagraphFont"/>
    <w:rsid w:val="00101614"/>
  </w:style>
  <w:style w:type="character" w:styleId="HTMLCite">
    <w:name w:val="HTML Cite"/>
    <w:rsid w:val="0010161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EFAE-4C0D-4F96-AC24-3172D383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11</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maulana</cp:lastModifiedBy>
  <cp:revision>63</cp:revision>
  <cp:lastPrinted>2015-09-08T01:16:00Z</cp:lastPrinted>
  <dcterms:created xsi:type="dcterms:W3CDTF">2015-01-16T06:14:00Z</dcterms:created>
  <dcterms:modified xsi:type="dcterms:W3CDTF">2015-09-17T03:51:00Z</dcterms:modified>
</cp:coreProperties>
</file>